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7D" w:rsidRPr="001C6AD7" w:rsidRDefault="0074557D" w:rsidP="00762BE4">
      <w:pPr>
        <w:pStyle w:val="NormalWeb"/>
        <w:spacing w:before="0" w:beforeAutospacing="0" w:after="0" w:afterAutospacing="0"/>
        <w:ind w:right="-660"/>
        <w:rPr>
          <w:b/>
          <w:color w:val="000000"/>
          <w:sz w:val="36"/>
          <w:szCs w:val="36"/>
          <w:u w:val="single"/>
        </w:rPr>
      </w:pPr>
      <w:bookmarkStart w:id="0" w:name="1"/>
      <w:r>
        <w:rPr>
          <w:b/>
          <w:color w:val="000000"/>
          <w:sz w:val="36"/>
          <w:szCs w:val="36"/>
          <w:highlight w:val="yellow"/>
          <w:u w:val="single"/>
        </w:rPr>
        <w:t xml:space="preserve">Avances científicos y Capacitación de posgrado en </w:t>
      </w:r>
      <w:r w:rsidRPr="001C6AD7">
        <w:rPr>
          <w:b/>
          <w:color w:val="000000"/>
          <w:sz w:val="36"/>
          <w:szCs w:val="36"/>
          <w:highlight w:val="yellow"/>
          <w:u w:val="single"/>
        </w:rPr>
        <w:t>preven</w:t>
      </w:r>
      <w:r>
        <w:rPr>
          <w:b/>
          <w:color w:val="000000"/>
          <w:sz w:val="36"/>
          <w:szCs w:val="36"/>
          <w:highlight w:val="yellow"/>
          <w:u w:val="single"/>
        </w:rPr>
        <w:t>ción d</w:t>
      </w:r>
      <w:r w:rsidRPr="001C6AD7">
        <w:rPr>
          <w:b/>
          <w:color w:val="000000"/>
          <w:sz w:val="36"/>
          <w:szCs w:val="36"/>
          <w:highlight w:val="yellow"/>
          <w:u w:val="single"/>
        </w:rPr>
        <w:t xml:space="preserve">el envejecimiento  prematuro, </w:t>
      </w:r>
      <w:r>
        <w:rPr>
          <w:b/>
          <w:color w:val="000000"/>
          <w:sz w:val="36"/>
          <w:szCs w:val="36"/>
          <w:highlight w:val="yellow"/>
          <w:u w:val="single"/>
        </w:rPr>
        <w:t xml:space="preserve"> </w:t>
      </w:r>
      <w:r w:rsidRPr="001C6AD7">
        <w:rPr>
          <w:b/>
          <w:color w:val="000000"/>
          <w:sz w:val="36"/>
          <w:szCs w:val="36"/>
          <w:highlight w:val="yellow"/>
          <w:u w:val="single"/>
        </w:rPr>
        <w:t xml:space="preserve">y </w:t>
      </w:r>
      <w:r>
        <w:rPr>
          <w:b/>
          <w:color w:val="000000"/>
          <w:sz w:val="36"/>
          <w:szCs w:val="36"/>
          <w:highlight w:val="yellow"/>
          <w:u w:val="single"/>
        </w:rPr>
        <w:t xml:space="preserve">en </w:t>
      </w:r>
      <w:r w:rsidRPr="001C6AD7">
        <w:rPr>
          <w:b/>
          <w:color w:val="000000"/>
          <w:sz w:val="36"/>
          <w:szCs w:val="36"/>
          <w:highlight w:val="yellow"/>
          <w:u w:val="single"/>
        </w:rPr>
        <w:t xml:space="preserve">retrasar el envejecimiento </w:t>
      </w:r>
      <w:r>
        <w:rPr>
          <w:b/>
          <w:color w:val="000000"/>
          <w:sz w:val="36"/>
          <w:szCs w:val="36"/>
          <w:highlight w:val="yellow"/>
          <w:u w:val="single"/>
        </w:rPr>
        <w:t xml:space="preserve"> </w:t>
      </w:r>
      <w:r w:rsidRPr="001C6AD7">
        <w:rPr>
          <w:b/>
          <w:color w:val="000000"/>
          <w:sz w:val="36"/>
          <w:szCs w:val="36"/>
          <w:highlight w:val="yellow"/>
          <w:u w:val="single"/>
        </w:rPr>
        <w:t>normal</w:t>
      </w:r>
    </w:p>
    <w:p w:rsidR="00FD21EE" w:rsidRPr="009F3E5B" w:rsidRDefault="00C65E44" w:rsidP="009F3E5B">
      <w:pPr>
        <w:spacing w:after="0" w:line="240" w:lineRule="auto"/>
        <w:ind w:firstLine="708"/>
        <w:contextualSpacing/>
        <w:rPr>
          <w:rFonts w:ascii="Times New Roman" w:hAnsi="Times New Roman"/>
          <w:sz w:val="24"/>
          <w:szCs w:val="24"/>
          <w:lang w:val="es-AR" w:eastAsia="es-AR"/>
        </w:rPr>
      </w:pPr>
      <w:r w:rsidRPr="009F3E5B">
        <w:rPr>
          <w:rFonts w:ascii="Times New Roman" w:hAnsi="Times New Roman"/>
          <w:color w:val="000000"/>
          <w:sz w:val="24"/>
          <w:szCs w:val="24"/>
        </w:rPr>
        <w:t xml:space="preserve">Con Aval de la Facultad de Medicina de la UNT, </w:t>
      </w:r>
      <w:r w:rsidR="009F3E5B" w:rsidRPr="009F3E5B">
        <w:rPr>
          <w:rFonts w:ascii="Times New Roman" w:hAnsi="Times New Roman"/>
          <w:sz w:val="24"/>
          <w:szCs w:val="24"/>
          <w:lang w:val="es-AR" w:eastAsia="es-AR"/>
        </w:rPr>
        <w:t xml:space="preserve">Actuación 26-2021-Resolución N°272-2021 del 14 de Junio de 2021 y con el </w:t>
      </w:r>
      <w:r w:rsidR="009F3E5B" w:rsidRPr="009F3E5B">
        <w:rPr>
          <w:rFonts w:ascii="Times New Roman" w:hAnsi="Times New Roman"/>
          <w:bCs/>
          <w:sz w:val="24"/>
          <w:szCs w:val="24"/>
          <w:lang w:val="es-AR" w:eastAsia="es-AR"/>
        </w:rPr>
        <w:t xml:space="preserve">Auspicio del </w:t>
      </w:r>
      <w:r w:rsidR="009F3E5B" w:rsidRPr="009F3E5B">
        <w:rPr>
          <w:rFonts w:ascii="Times New Roman" w:hAnsi="Times New Roman"/>
          <w:sz w:val="24"/>
          <w:szCs w:val="24"/>
          <w:lang w:val="es-AR" w:eastAsia="es-AR"/>
        </w:rPr>
        <w:t xml:space="preserve">Ministerio de Salud-TUCUMÁN-Expdte: 1627/616-CM-2021-Res N°: 148 D.G.R.R.H.H. en Salud-27-07-2021 </w:t>
      </w:r>
      <w:r w:rsidRPr="009F3E5B">
        <w:rPr>
          <w:rFonts w:ascii="Times New Roman" w:hAnsi="Times New Roman"/>
          <w:color w:val="000000"/>
          <w:sz w:val="24"/>
          <w:szCs w:val="24"/>
        </w:rPr>
        <w:t>se dicta</w:t>
      </w:r>
      <w:r w:rsidR="009F3E5B">
        <w:rPr>
          <w:rFonts w:ascii="Times New Roman" w:hAnsi="Times New Roman"/>
          <w:color w:val="000000"/>
          <w:sz w:val="24"/>
          <w:szCs w:val="24"/>
        </w:rPr>
        <w:t>rá</w:t>
      </w:r>
      <w:r w:rsidRPr="009F3E5B">
        <w:rPr>
          <w:rFonts w:ascii="Times New Roman" w:hAnsi="Times New Roman"/>
          <w:color w:val="000000"/>
          <w:sz w:val="24"/>
          <w:szCs w:val="24"/>
        </w:rPr>
        <w:t xml:space="preserve"> la IV° cohorte de la </w:t>
      </w:r>
      <w:r w:rsidR="00762BE4" w:rsidRPr="009F3E5B">
        <w:rPr>
          <w:rFonts w:ascii="Times New Roman" w:hAnsi="Times New Roman"/>
          <w:color w:val="000000"/>
          <w:sz w:val="24"/>
          <w:szCs w:val="24"/>
          <w:u w:val="single"/>
        </w:rPr>
        <w:t xml:space="preserve">DIPLOMATURA </w:t>
      </w:r>
      <w:r w:rsidR="00A073A0" w:rsidRPr="009F3E5B">
        <w:rPr>
          <w:rFonts w:ascii="Times New Roman" w:hAnsi="Times New Roman"/>
          <w:color w:val="000000"/>
          <w:sz w:val="24"/>
          <w:szCs w:val="24"/>
          <w:u w:val="single"/>
        </w:rPr>
        <w:t xml:space="preserve">Universitaria </w:t>
      </w:r>
      <w:r w:rsidR="00762BE4" w:rsidRPr="009F3E5B">
        <w:rPr>
          <w:rFonts w:ascii="Times New Roman" w:hAnsi="Times New Roman"/>
          <w:color w:val="000000"/>
          <w:sz w:val="24"/>
          <w:szCs w:val="24"/>
          <w:u w:val="single"/>
        </w:rPr>
        <w:t xml:space="preserve">de posgrado en Clínica y Terapéutica estética, </w:t>
      </w:r>
      <w:r w:rsidR="00762BE4" w:rsidRPr="009F3E5B">
        <w:rPr>
          <w:rFonts w:ascii="Times New Roman" w:hAnsi="Times New Roman"/>
          <w:b/>
          <w:color w:val="000000"/>
          <w:sz w:val="24"/>
          <w:szCs w:val="24"/>
          <w:u w:val="single"/>
        </w:rPr>
        <w:t xml:space="preserve">e </w:t>
      </w:r>
      <w:r w:rsidR="00762BE4" w:rsidRPr="009F3E5B">
        <w:rPr>
          <w:rFonts w:ascii="Times New Roman" w:hAnsi="Times New Roman"/>
          <w:b/>
          <w:color w:val="000000"/>
          <w:sz w:val="24"/>
          <w:szCs w:val="24"/>
          <w:highlight w:val="yellow"/>
          <w:u w:val="single"/>
        </w:rPr>
        <w:t>Inmunoestética</w:t>
      </w:r>
      <w:r w:rsidR="00762BE4" w:rsidRPr="009F3E5B">
        <w:rPr>
          <w:rFonts w:ascii="Times New Roman" w:hAnsi="Times New Roman"/>
          <w:color w:val="000000"/>
          <w:sz w:val="24"/>
          <w:szCs w:val="24"/>
          <w:u w:val="single"/>
        </w:rPr>
        <w:t xml:space="preserve"> no quirúrgica</w:t>
      </w:r>
      <w:r w:rsidR="009F3E5B" w:rsidRPr="009F3E5B">
        <w:rPr>
          <w:rFonts w:ascii="Times New Roman" w:hAnsi="Times New Roman"/>
          <w:color w:val="000000"/>
          <w:sz w:val="24"/>
          <w:szCs w:val="24"/>
        </w:rPr>
        <w:t xml:space="preserve">, teniendo por destinatarios a </w:t>
      </w:r>
      <w:r w:rsidR="009F3E5B" w:rsidRPr="009F3E5B">
        <w:rPr>
          <w:rFonts w:ascii="Times New Roman" w:hAnsi="Times New Roman"/>
          <w:sz w:val="24"/>
          <w:szCs w:val="24"/>
          <w:highlight w:val="yellow"/>
        </w:rPr>
        <w:t>médicos  de todas las especialidades</w:t>
      </w:r>
      <w:r w:rsidR="00FD21EE" w:rsidRPr="009F3E5B">
        <w:rPr>
          <w:rFonts w:ascii="Times New Roman" w:hAnsi="Times New Roman"/>
          <w:sz w:val="24"/>
          <w:szCs w:val="24"/>
          <w:lang w:val="es-AR" w:eastAsia="es-AR"/>
        </w:rPr>
        <w:t xml:space="preserve"> </w:t>
      </w:r>
    </w:p>
    <w:p w:rsidR="00B901A9" w:rsidRPr="00B901A9" w:rsidRDefault="00B901A9" w:rsidP="00B901A9">
      <w:pPr>
        <w:spacing w:after="0" w:line="240" w:lineRule="auto"/>
        <w:contextualSpacing/>
        <w:rPr>
          <w:rFonts w:ascii="Times New Roman" w:hAnsi="Times New Roman"/>
          <w:sz w:val="24"/>
          <w:szCs w:val="24"/>
        </w:rPr>
      </w:pPr>
      <w:r>
        <w:rPr>
          <w:rStyle w:val="Textoennegrita"/>
          <w:rFonts w:ascii="Times New Roman" w:hAnsi="Times New Roman"/>
          <w:b w:val="0"/>
          <w:sz w:val="24"/>
          <w:szCs w:val="24"/>
          <w:lang w:val="es-ES"/>
        </w:rPr>
        <w:tab/>
        <w:t>Entrevistamos a s</w:t>
      </w:r>
      <w:r>
        <w:rPr>
          <w:rStyle w:val="Textoennegrita"/>
          <w:rFonts w:ascii="Times New Roman" w:hAnsi="Times New Roman"/>
          <w:b w:val="0"/>
          <w:sz w:val="24"/>
          <w:szCs w:val="24"/>
          <w:lang w:val="es-AR"/>
        </w:rPr>
        <w:t xml:space="preserve">u Director Académico, Profesor Alfredo Miroli, Maestro de la Medicina de la Facultad de Medicina de la UNT, para saber en qué consiste la llamada Inmunoestética Fisiomolecular, de la cual como autor posee la Propiedad Intelectual desde 2012 tal cual consta en </w:t>
      </w:r>
      <w:r w:rsidRPr="00B901A9">
        <w:rPr>
          <w:rFonts w:ascii="Times New Roman" w:hAnsi="Times New Roman"/>
          <w:sz w:val="24"/>
          <w:szCs w:val="24"/>
        </w:rPr>
        <w:t>Expdte. Nº: 4991402.- Formulario Nº: 223884.-03-02-2012-(DNA: DIRECCIÓN  NACIONAL  DEL  DERECHO  DE  AUTOR)</w:t>
      </w:r>
    </w:p>
    <w:p w:rsidR="00B901A9" w:rsidRDefault="00B901A9" w:rsidP="00992797">
      <w:pPr>
        <w:spacing w:after="0"/>
        <w:ind w:firstLine="708"/>
        <w:contextualSpacing/>
        <w:rPr>
          <w:rStyle w:val="Textoennegrita"/>
          <w:rFonts w:ascii="Times New Roman" w:hAnsi="Times New Roman"/>
          <w:b w:val="0"/>
          <w:sz w:val="24"/>
          <w:szCs w:val="24"/>
          <w:lang w:val="es-AR"/>
        </w:rPr>
      </w:pPr>
      <w:r>
        <w:rPr>
          <w:rStyle w:val="Textoennegrita"/>
          <w:rFonts w:ascii="Times New Roman" w:hAnsi="Times New Roman"/>
          <w:b w:val="0"/>
          <w:sz w:val="24"/>
          <w:szCs w:val="24"/>
          <w:lang w:val="es-AR"/>
        </w:rPr>
        <w:t xml:space="preserve">Nos explica lo siguiente: </w:t>
      </w:r>
      <w:r w:rsidR="00B84A2C" w:rsidRPr="008A42CE">
        <w:rPr>
          <w:rStyle w:val="Textoennegrita"/>
          <w:rFonts w:ascii="Times New Roman" w:hAnsi="Times New Roman"/>
          <w:b w:val="0"/>
          <w:sz w:val="24"/>
          <w:szCs w:val="24"/>
          <w:lang w:val="es-AR"/>
        </w:rPr>
        <w:t>Cuando las células de los diferentes tejidos y órganos han completado su ciclo vital</w:t>
      </w:r>
      <w:r>
        <w:rPr>
          <w:rStyle w:val="Textoennegrita"/>
          <w:rFonts w:ascii="Times New Roman" w:hAnsi="Times New Roman"/>
          <w:b w:val="0"/>
          <w:sz w:val="24"/>
          <w:szCs w:val="24"/>
          <w:lang w:val="es-AR"/>
        </w:rPr>
        <w:t xml:space="preserve"> </w:t>
      </w:r>
      <w:r w:rsidRPr="008A42CE">
        <w:rPr>
          <w:rStyle w:val="Textoennegrita"/>
          <w:rFonts w:ascii="Times New Roman" w:hAnsi="Times New Roman"/>
          <w:b w:val="0"/>
          <w:sz w:val="24"/>
          <w:szCs w:val="24"/>
          <w:lang w:val="es-AR"/>
        </w:rPr>
        <w:t xml:space="preserve">entran en senescencia, </w:t>
      </w:r>
      <w:r w:rsidR="009F3E5B">
        <w:rPr>
          <w:rStyle w:val="Textoennegrita"/>
          <w:rFonts w:ascii="Times New Roman" w:hAnsi="Times New Roman"/>
          <w:b w:val="0"/>
          <w:sz w:val="24"/>
          <w:szCs w:val="24"/>
          <w:lang w:val="es-AR"/>
        </w:rPr>
        <w:t xml:space="preserve">ya </w:t>
      </w:r>
      <w:r w:rsidRPr="008A42CE">
        <w:rPr>
          <w:rStyle w:val="Textoennegrita"/>
          <w:rFonts w:ascii="Times New Roman" w:hAnsi="Times New Roman"/>
          <w:b w:val="0"/>
          <w:sz w:val="24"/>
          <w:szCs w:val="24"/>
          <w:lang w:val="es-AR"/>
        </w:rPr>
        <w:t>no pueden ya multiplicarse, y deben ser eliminadas del cuerpo</w:t>
      </w:r>
      <w:r>
        <w:rPr>
          <w:rStyle w:val="Textoennegrita"/>
          <w:rFonts w:ascii="Times New Roman" w:hAnsi="Times New Roman"/>
          <w:b w:val="0"/>
          <w:sz w:val="24"/>
          <w:szCs w:val="24"/>
          <w:lang w:val="es-AR"/>
        </w:rPr>
        <w:t xml:space="preserve"> para que células jóvenes puedan ocupar su lugar, caso contrario se produce </w:t>
      </w:r>
      <w:r w:rsidR="00B84A2C" w:rsidRPr="008A42CE">
        <w:rPr>
          <w:rStyle w:val="Textoennegrita"/>
          <w:rFonts w:ascii="Times New Roman" w:hAnsi="Times New Roman"/>
          <w:b w:val="0"/>
          <w:sz w:val="24"/>
          <w:szCs w:val="24"/>
          <w:lang w:val="es-AR"/>
        </w:rPr>
        <w:t xml:space="preserve"> </w:t>
      </w:r>
      <w:r>
        <w:rPr>
          <w:rStyle w:val="Textoennegrita"/>
          <w:rFonts w:ascii="Times New Roman" w:hAnsi="Times New Roman"/>
          <w:b w:val="0"/>
          <w:sz w:val="24"/>
          <w:szCs w:val="24"/>
          <w:lang w:val="es-AR"/>
        </w:rPr>
        <w:t>un</w:t>
      </w:r>
      <w:r w:rsidRPr="001C6AD7">
        <w:rPr>
          <w:rStyle w:val="Textoennegrita"/>
          <w:rFonts w:ascii="Times New Roman" w:hAnsi="Times New Roman"/>
          <w:b w:val="0"/>
          <w:sz w:val="24"/>
          <w:szCs w:val="24"/>
          <w:lang w:val="es-AR"/>
        </w:rPr>
        <w:t xml:space="preserve"> notable aceleramiento del  envejecimiento corporal, y además empiezan muy precozmente a acumularse una larga serie de inesteticismos</w:t>
      </w:r>
      <w:r w:rsidRPr="008A42CE">
        <w:rPr>
          <w:rStyle w:val="Textoennegrita"/>
          <w:rFonts w:ascii="Times New Roman" w:hAnsi="Times New Roman"/>
          <w:b w:val="0"/>
          <w:sz w:val="24"/>
          <w:szCs w:val="24"/>
          <w:lang w:val="es-AR"/>
        </w:rPr>
        <w:t xml:space="preserve">.  </w:t>
      </w:r>
    </w:p>
    <w:p w:rsidR="001C6AD7" w:rsidRDefault="00B901A9" w:rsidP="00992797">
      <w:pPr>
        <w:spacing w:after="0"/>
        <w:ind w:firstLine="708"/>
        <w:contextualSpacing/>
        <w:rPr>
          <w:rStyle w:val="Textoennegrita"/>
          <w:rFonts w:ascii="Times New Roman" w:hAnsi="Times New Roman"/>
          <w:b w:val="0"/>
          <w:sz w:val="24"/>
          <w:szCs w:val="24"/>
          <w:lang w:val="es-AR"/>
        </w:rPr>
      </w:pPr>
      <w:r>
        <w:rPr>
          <w:rStyle w:val="Textoennegrita"/>
          <w:rFonts w:ascii="Times New Roman" w:hAnsi="Times New Roman"/>
          <w:b w:val="0"/>
          <w:sz w:val="24"/>
          <w:szCs w:val="24"/>
          <w:lang w:val="es-AR"/>
        </w:rPr>
        <w:t xml:space="preserve">Las células llegan a la senescencia debido a  que </w:t>
      </w:r>
      <w:r w:rsidR="004006CE">
        <w:rPr>
          <w:rStyle w:val="Textoennegrita"/>
          <w:rFonts w:ascii="Times New Roman" w:hAnsi="Times New Roman"/>
          <w:b w:val="0"/>
          <w:sz w:val="24"/>
          <w:szCs w:val="24"/>
          <w:lang w:val="es-AR"/>
        </w:rPr>
        <w:t>diferentes</w:t>
      </w:r>
      <w:r>
        <w:rPr>
          <w:rStyle w:val="Textoennegrita"/>
          <w:rFonts w:ascii="Times New Roman" w:hAnsi="Times New Roman"/>
          <w:b w:val="0"/>
          <w:sz w:val="24"/>
          <w:szCs w:val="24"/>
          <w:lang w:val="es-AR"/>
        </w:rPr>
        <w:t xml:space="preserve"> mecanismos</w:t>
      </w:r>
      <w:r w:rsidR="00B84A2C" w:rsidRPr="008A42CE">
        <w:rPr>
          <w:rStyle w:val="Textoennegrita"/>
          <w:rFonts w:ascii="Times New Roman" w:hAnsi="Times New Roman"/>
          <w:b w:val="0"/>
          <w:sz w:val="24"/>
          <w:szCs w:val="24"/>
          <w:lang w:val="es-AR"/>
        </w:rPr>
        <w:t xml:space="preserve"> de reparación del ADN (BER, NER, MMRG, Unión término-terminal, Polimerasa) ya no funcionan, </w:t>
      </w:r>
      <w:r>
        <w:rPr>
          <w:rStyle w:val="Textoennegrita"/>
          <w:rFonts w:ascii="Times New Roman" w:hAnsi="Times New Roman"/>
          <w:b w:val="0"/>
          <w:sz w:val="24"/>
          <w:szCs w:val="24"/>
          <w:lang w:val="es-AR"/>
        </w:rPr>
        <w:t xml:space="preserve">en ellas </w:t>
      </w:r>
      <w:r w:rsidR="00B84A2C" w:rsidRPr="008A42CE">
        <w:rPr>
          <w:rStyle w:val="Textoennegrita"/>
          <w:rFonts w:ascii="Times New Roman" w:hAnsi="Times New Roman"/>
          <w:b w:val="0"/>
          <w:sz w:val="24"/>
          <w:szCs w:val="24"/>
          <w:lang w:val="es-AR"/>
        </w:rPr>
        <w:t>su telómero</w:t>
      </w:r>
      <w:r w:rsidR="00FD21EE">
        <w:rPr>
          <w:rStyle w:val="Textoennegrita"/>
          <w:rFonts w:ascii="Times New Roman" w:hAnsi="Times New Roman"/>
          <w:b w:val="0"/>
          <w:sz w:val="24"/>
          <w:szCs w:val="24"/>
          <w:lang w:val="es-AR"/>
        </w:rPr>
        <w:t xml:space="preserve"> en el extremo de los cromosomas </w:t>
      </w:r>
      <w:r w:rsidR="00B84A2C" w:rsidRPr="008A42CE">
        <w:rPr>
          <w:rStyle w:val="Textoennegrita"/>
          <w:rFonts w:ascii="Times New Roman" w:hAnsi="Times New Roman"/>
          <w:b w:val="0"/>
          <w:sz w:val="24"/>
          <w:szCs w:val="24"/>
          <w:lang w:val="es-AR"/>
        </w:rPr>
        <w:t xml:space="preserve"> se acortó y su ciclo </w:t>
      </w:r>
      <w:r w:rsidR="00FD21EE">
        <w:rPr>
          <w:rStyle w:val="Textoennegrita"/>
          <w:rFonts w:ascii="Times New Roman" w:hAnsi="Times New Roman"/>
          <w:b w:val="0"/>
          <w:sz w:val="24"/>
          <w:szCs w:val="24"/>
          <w:lang w:val="es-AR"/>
        </w:rPr>
        <w:t xml:space="preserve">de probabilidades de multiplicación y proliferación ( índice </w:t>
      </w:r>
      <w:r w:rsidR="00B84A2C" w:rsidRPr="008A42CE">
        <w:rPr>
          <w:rStyle w:val="Textoennegrita"/>
          <w:rFonts w:ascii="Times New Roman" w:hAnsi="Times New Roman"/>
          <w:b w:val="0"/>
          <w:sz w:val="24"/>
          <w:szCs w:val="24"/>
          <w:lang w:val="es-AR"/>
        </w:rPr>
        <w:t>Hayflick</w:t>
      </w:r>
      <w:r w:rsidR="00FD21EE">
        <w:rPr>
          <w:rStyle w:val="Textoennegrita"/>
          <w:rFonts w:ascii="Times New Roman" w:hAnsi="Times New Roman"/>
          <w:b w:val="0"/>
          <w:sz w:val="24"/>
          <w:szCs w:val="24"/>
          <w:lang w:val="es-AR"/>
        </w:rPr>
        <w:t>)</w:t>
      </w:r>
      <w:r w:rsidR="00B84A2C" w:rsidRPr="008A42CE">
        <w:rPr>
          <w:rStyle w:val="Textoennegrita"/>
          <w:rFonts w:ascii="Times New Roman" w:hAnsi="Times New Roman"/>
          <w:b w:val="0"/>
          <w:sz w:val="24"/>
          <w:szCs w:val="24"/>
          <w:lang w:val="es-AR"/>
        </w:rPr>
        <w:t xml:space="preserve"> se agotó</w:t>
      </w:r>
      <w:r w:rsidR="004006CE">
        <w:rPr>
          <w:rStyle w:val="Textoennegrita"/>
          <w:rFonts w:ascii="Times New Roman" w:hAnsi="Times New Roman"/>
          <w:b w:val="0"/>
          <w:sz w:val="24"/>
          <w:szCs w:val="24"/>
          <w:lang w:val="es-AR"/>
        </w:rPr>
        <w:t>, todas sus membranas sufren alteraciones estructurales y funcionales</w:t>
      </w:r>
      <w:r>
        <w:rPr>
          <w:rStyle w:val="Textoennegrita"/>
          <w:rFonts w:ascii="Times New Roman" w:hAnsi="Times New Roman"/>
          <w:b w:val="0"/>
          <w:sz w:val="24"/>
          <w:szCs w:val="24"/>
          <w:lang w:val="es-AR"/>
        </w:rPr>
        <w:t>.</w:t>
      </w:r>
      <w:r w:rsidR="00B84A2C" w:rsidRPr="008A42CE">
        <w:rPr>
          <w:rStyle w:val="Textoennegrita"/>
          <w:rFonts w:ascii="Times New Roman" w:hAnsi="Times New Roman"/>
          <w:b w:val="0"/>
          <w:sz w:val="24"/>
          <w:szCs w:val="24"/>
          <w:lang w:val="es-AR"/>
        </w:rPr>
        <w:t xml:space="preserve"> </w:t>
      </w:r>
    </w:p>
    <w:p w:rsidR="00B84A2C" w:rsidRDefault="00DD6F03" w:rsidP="00992797">
      <w:pPr>
        <w:spacing w:after="0"/>
        <w:ind w:firstLine="708"/>
        <w:contextualSpacing/>
        <w:rPr>
          <w:rStyle w:val="Textoennegrita"/>
          <w:rFonts w:ascii="Times New Roman" w:hAnsi="Times New Roman"/>
          <w:b w:val="0"/>
          <w:sz w:val="24"/>
          <w:szCs w:val="24"/>
          <w:lang w:val="es-AR"/>
        </w:rPr>
      </w:pPr>
      <w:r w:rsidRPr="008A42CE">
        <w:rPr>
          <w:rStyle w:val="Textoennegrita"/>
          <w:rFonts w:ascii="Times New Roman" w:hAnsi="Times New Roman"/>
          <w:b w:val="0"/>
          <w:sz w:val="24"/>
          <w:szCs w:val="24"/>
          <w:lang w:val="es-AR"/>
        </w:rPr>
        <w:t>E</w:t>
      </w:r>
      <w:r w:rsidR="00B901A9">
        <w:rPr>
          <w:rStyle w:val="Textoennegrita"/>
          <w:rFonts w:ascii="Times New Roman" w:hAnsi="Times New Roman"/>
          <w:b w:val="0"/>
          <w:sz w:val="24"/>
          <w:szCs w:val="24"/>
          <w:lang w:val="es-AR"/>
        </w:rPr>
        <w:t>stas células</w:t>
      </w:r>
      <w:r w:rsidR="00FD21EE">
        <w:rPr>
          <w:rStyle w:val="Textoennegrita"/>
          <w:rFonts w:ascii="Times New Roman" w:hAnsi="Times New Roman"/>
          <w:b w:val="0"/>
          <w:sz w:val="24"/>
          <w:szCs w:val="24"/>
          <w:lang w:val="es-AR"/>
        </w:rPr>
        <w:t>, si persisten, nos envejecen aceleradamente. Pero ellas exhiben</w:t>
      </w:r>
      <w:r w:rsidR="00B901A9">
        <w:rPr>
          <w:rStyle w:val="Textoennegrita"/>
          <w:rFonts w:ascii="Times New Roman" w:hAnsi="Times New Roman"/>
          <w:b w:val="0"/>
          <w:sz w:val="24"/>
          <w:szCs w:val="24"/>
          <w:lang w:val="es-AR"/>
        </w:rPr>
        <w:t xml:space="preserve"> en su membrana</w:t>
      </w:r>
      <w:r w:rsidR="00FD21EE">
        <w:rPr>
          <w:rStyle w:val="Textoennegrita"/>
          <w:rFonts w:ascii="Times New Roman" w:hAnsi="Times New Roman"/>
          <w:b w:val="0"/>
          <w:sz w:val="24"/>
          <w:szCs w:val="24"/>
          <w:lang w:val="es-AR"/>
        </w:rPr>
        <w:t xml:space="preserve"> marcadores</w:t>
      </w:r>
      <w:r w:rsidR="00B901A9">
        <w:rPr>
          <w:rStyle w:val="Textoennegrita"/>
          <w:rFonts w:ascii="Times New Roman" w:hAnsi="Times New Roman"/>
          <w:b w:val="0"/>
          <w:sz w:val="24"/>
          <w:szCs w:val="24"/>
          <w:lang w:val="es-AR"/>
        </w:rPr>
        <w:t xml:space="preserve"> glicoproteicos</w:t>
      </w:r>
      <w:r w:rsidR="00FD21EE">
        <w:rPr>
          <w:rStyle w:val="Textoennegrita"/>
          <w:rFonts w:ascii="Times New Roman" w:hAnsi="Times New Roman"/>
          <w:b w:val="0"/>
          <w:sz w:val="24"/>
          <w:szCs w:val="24"/>
          <w:lang w:val="es-AR"/>
        </w:rPr>
        <w:t xml:space="preserve"> que </w:t>
      </w:r>
      <w:r w:rsidRPr="008A42CE">
        <w:rPr>
          <w:rStyle w:val="Textoennegrita"/>
          <w:rFonts w:ascii="Times New Roman" w:hAnsi="Times New Roman"/>
          <w:b w:val="0"/>
          <w:sz w:val="24"/>
          <w:szCs w:val="24"/>
          <w:lang w:val="es-AR"/>
        </w:rPr>
        <w:t>l</w:t>
      </w:r>
      <w:r w:rsidR="00FD21EE">
        <w:rPr>
          <w:rStyle w:val="Textoennegrita"/>
          <w:rFonts w:ascii="Times New Roman" w:hAnsi="Times New Roman"/>
          <w:b w:val="0"/>
          <w:sz w:val="24"/>
          <w:szCs w:val="24"/>
          <w:lang w:val="es-AR"/>
        </w:rPr>
        <w:t>e indican al</w:t>
      </w:r>
      <w:r w:rsidRPr="008A42CE">
        <w:rPr>
          <w:rStyle w:val="Textoennegrita"/>
          <w:rFonts w:ascii="Times New Roman" w:hAnsi="Times New Roman"/>
          <w:b w:val="0"/>
          <w:sz w:val="24"/>
          <w:szCs w:val="24"/>
          <w:lang w:val="es-AR"/>
        </w:rPr>
        <w:t xml:space="preserve"> sistema inmune </w:t>
      </w:r>
      <w:r w:rsidR="00FD21EE">
        <w:rPr>
          <w:rStyle w:val="Textoennegrita"/>
          <w:rFonts w:ascii="Times New Roman" w:hAnsi="Times New Roman"/>
          <w:b w:val="0"/>
          <w:sz w:val="24"/>
          <w:szCs w:val="24"/>
          <w:lang w:val="es-AR"/>
        </w:rPr>
        <w:t>de</w:t>
      </w:r>
      <w:r w:rsidR="009F3E5B">
        <w:rPr>
          <w:rStyle w:val="Textoennegrita"/>
          <w:rFonts w:ascii="Times New Roman" w:hAnsi="Times New Roman"/>
          <w:b w:val="0"/>
          <w:sz w:val="24"/>
          <w:szCs w:val="24"/>
          <w:lang w:val="es-AR"/>
        </w:rPr>
        <w:t xml:space="preserve"> e</w:t>
      </w:r>
      <w:r w:rsidR="00FD21EE">
        <w:rPr>
          <w:rStyle w:val="Textoennegrita"/>
          <w:rFonts w:ascii="Times New Roman" w:hAnsi="Times New Roman"/>
          <w:b w:val="0"/>
          <w:sz w:val="24"/>
          <w:szCs w:val="24"/>
          <w:lang w:val="es-AR"/>
        </w:rPr>
        <w:t>sta situación, y es el sistema inmune quien se encarga de eliminar estas células senescentes</w:t>
      </w:r>
      <w:r w:rsidR="009F3E5B">
        <w:rPr>
          <w:rStyle w:val="Textoennegrita"/>
          <w:rFonts w:ascii="Times New Roman" w:hAnsi="Times New Roman"/>
          <w:b w:val="0"/>
          <w:sz w:val="24"/>
          <w:szCs w:val="24"/>
          <w:lang w:val="es-AR"/>
        </w:rPr>
        <w:t xml:space="preserve">, dándoles la orden de que deben morir </w:t>
      </w:r>
      <w:r w:rsidR="004006CE">
        <w:rPr>
          <w:rStyle w:val="Textoennegrita"/>
          <w:rFonts w:ascii="Times New Roman" w:hAnsi="Times New Roman"/>
          <w:b w:val="0"/>
          <w:sz w:val="24"/>
          <w:szCs w:val="24"/>
          <w:lang w:val="es-AR"/>
        </w:rPr>
        <w:t xml:space="preserve">por apoptosis </w:t>
      </w:r>
      <w:r w:rsidR="009F3E5B">
        <w:rPr>
          <w:rStyle w:val="Textoennegrita"/>
          <w:rFonts w:ascii="Times New Roman" w:hAnsi="Times New Roman"/>
          <w:b w:val="0"/>
          <w:sz w:val="24"/>
          <w:szCs w:val="24"/>
          <w:lang w:val="es-AR"/>
        </w:rPr>
        <w:t>y dejar su lugar a células más jóvenes, funcionantes</w:t>
      </w:r>
      <w:r w:rsidR="00FD21EE">
        <w:rPr>
          <w:rStyle w:val="Textoennegrita"/>
          <w:rFonts w:ascii="Times New Roman" w:hAnsi="Times New Roman"/>
          <w:b w:val="0"/>
          <w:sz w:val="24"/>
          <w:szCs w:val="24"/>
          <w:lang w:val="es-AR"/>
        </w:rPr>
        <w:t xml:space="preserve">. Esto </w:t>
      </w:r>
      <w:r w:rsidR="009F3E5B">
        <w:rPr>
          <w:rStyle w:val="Textoennegrita"/>
          <w:rFonts w:ascii="Times New Roman" w:hAnsi="Times New Roman"/>
          <w:b w:val="0"/>
          <w:sz w:val="24"/>
          <w:szCs w:val="24"/>
          <w:lang w:val="es-AR"/>
        </w:rPr>
        <w:t xml:space="preserve">es lo que </w:t>
      </w:r>
      <w:r w:rsidR="00FD21EE">
        <w:rPr>
          <w:rStyle w:val="Textoennegrita"/>
          <w:rFonts w:ascii="Times New Roman" w:hAnsi="Times New Roman"/>
          <w:b w:val="0"/>
          <w:sz w:val="24"/>
          <w:szCs w:val="24"/>
          <w:lang w:val="es-AR"/>
        </w:rPr>
        <w:t xml:space="preserve">se llama </w:t>
      </w:r>
      <w:r w:rsidRPr="00FD21EE">
        <w:rPr>
          <w:rStyle w:val="Textoennegrita"/>
          <w:rFonts w:ascii="Times New Roman" w:hAnsi="Times New Roman"/>
          <w:sz w:val="24"/>
          <w:szCs w:val="24"/>
          <w:lang w:val="es-AR"/>
        </w:rPr>
        <w:t>senólisis</w:t>
      </w:r>
      <w:r w:rsidR="00FD21EE">
        <w:rPr>
          <w:rStyle w:val="Textoennegrita"/>
          <w:rFonts w:ascii="Times New Roman" w:hAnsi="Times New Roman"/>
          <w:b w:val="0"/>
          <w:sz w:val="24"/>
          <w:szCs w:val="24"/>
          <w:lang w:val="es-AR"/>
        </w:rPr>
        <w:t xml:space="preserve">, o </w:t>
      </w:r>
      <w:r w:rsidR="00FD21EE" w:rsidRPr="009F3E5B">
        <w:rPr>
          <w:rStyle w:val="Textoennegrita"/>
          <w:rFonts w:ascii="Times New Roman" w:hAnsi="Times New Roman"/>
          <w:sz w:val="24"/>
          <w:szCs w:val="24"/>
          <w:lang w:val="es-AR"/>
        </w:rPr>
        <w:t>función anti-age del sistema inmune</w:t>
      </w:r>
      <w:r w:rsidRPr="008A42CE">
        <w:rPr>
          <w:rStyle w:val="Textoennegrita"/>
          <w:rFonts w:ascii="Times New Roman" w:hAnsi="Times New Roman"/>
          <w:b w:val="0"/>
          <w:sz w:val="24"/>
          <w:szCs w:val="24"/>
          <w:lang w:val="es-AR"/>
        </w:rPr>
        <w:t xml:space="preserve"> (eliminación de </w:t>
      </w:r>
      <w:r w:rsidR="001C6AD7">
        <w:rPr>
          <w:rStyle w:val="Textoennegrita"/>
          <w:rFonts w:ascii="Times New Roman" w:hAnsi="Times New Roman"/>
          <w:b w:val="0"/>
          <w:sz w:val="24"/>
          <w:szCs w:val="24"/>
          <w:lang w:val="es-AR"/>
        </w:rPr>
        <w:t xml:space="preserve">las </w:t>
      </w:r>
      <w:r w:rsidRPr="008A42CE">
        <w:rPr>
          <w:rStyle w:val="Textoennegrita"/>
          <w:rFonts w:ascii="Times New Roman" w:hAnsi="Times New Roman"/>
          <w:b w:val="0"/>
          <w:sz w:val="24"/>
          <w:szCs w:val="24"/>
          <w:lang w:val="es-AR"/>
        </w:rPr>
        <w:t>células senescentes</w:t>
      </w:r>
      <w:r w:rsidR="009F3E5B">
        <w:rPr>
          <w:rStyle w:val="Textoennegrita"/>
          <w:rFonts w:ascii="Times New Roman" w:hAnsi="Times New Roman"/>
          <w:b w:val="0"/>
          <w:sz w:val="24"/>
          <w:szCs w:val="24"/>
          <w:lang w:val="es-AR"/>
        </w:rPr>
        <w:t>)</w:t>
      </w:r>
      <w:r w:rsidRPr="008A42CE">
        <w:rPr>
          <w:rStyle w:val="Textoennegrita"/>
          <w:rFonts w:ascii="Times New Roman" w:hAnsi="Times New Roman"/>
          <w:b w:val="0"/>
          <w:sz w:val="24"/>
          <w:szCs w:val="24"/>
          <w:lang w:val="es-AR"/>
        </w:rPr>
        <w:t xml:space="preserve">. </w:t>
      </w:r>
      <w:r w:rsidRPr="001C6AD7">
        <w:rPr>
          <w:rStyle w:val="Textoennegrita"/>
          <w:rFonts w:ascii="Times New Roman" w:hAnsi="Times New Roman"/>
          <w:b w:val="0"/>
          <w:sz w:val="24"/>
          <w:szCs w:val="24"/>
          <w:lang w:val="es-AR"/>
        </w:rPr>
        <w:t xml:space="preserve">Diversas fallas </w:t>
      </w:r>
      <w:r w:rsidR="008A42CE" w:rsidRPr="001C6AD7">
        <w:rPr>
          <w:rStyle w:val="Textoennegrita"/>
          <w:rFonts w:ascii="Times New Roman" w:hAnsi="Times New Roman"/>
          <w:b w:val="0"/>
          <w:sz w:val="24"/>
          <w:szCs w:val="24"/>
          <w:lang w:val="es-AR"/>
        </w:rPr>
        <w:t xml:space="preserve">congénitas y/o adquiridas </w:t>
      </w:r>
      <w:r w:rsidRPr="001C6AD7">
        <w:rPr>
          <w:rStyle w:val="Textoennegrita"/>
          <w:rFonts w:ascii="Times New Roman" w:hAnsi="Times New Roman"/>
          <w:b w:val="0"/>
          <w:sz w:val="24"/>
          <w:szCs w:val="24"/>
          <w:lang w:val="es-AR"/>
        </w:rPr>
        <w:t>en la función inmune, dificultan la senólisis,</w:t>
      </w:r>
      <w:r w:rsidRPr="008A42CE">
        <w:rPr>
          <w:rStyle w:val="Textoennegrita"/>
          <w:rFonts w:ascii="Times New Roman" w:hAnsi="Times New Roman"/>
          <w:b w:val="0"/>
          <w:sz w:val="24"/>
          <w:szCs w:val="24"/>
          <w:lang w:val="es-AR"/>
        </w:rPr>
        <w:t xml:space="preserve"> </w:t>
      </w:r>
      <w:r w:rsidRPr="005F1995">
        <w:rPr>
          <w:rStyle w:val="Textoennegrita"/>
          <w:rFonts w:ascii="Times New Roman" w:hAnsi="Times New Roman"/>
          <w:b w:val="0"/>
          <w:sz w:val="24"/>
          <w:szCs w:val="24"/>
          <w:highlight w:val="yellow"/>
          <w:lang w:val="es-AR"/>
        </w:rPr>
        <w:t>lo cual genera</w:t>
      </w:r>
      <w:r w:rsidR="001C6AD7" w:rsidRPr="005F1995">
        <w:rPr>
          <w:rStyle w:val="Textoennegrita"/>
          <w:rFonts w:ascii="Times New Roman" w:hAnsi="Times New Roman"/>
          <w:b w:val="0"/>
          <w:sz w:val="24"/>
          <w:szCs w:val="24"/>
          <w:highlight w:val="yellow"/>
          <w:lang w:val="es-AR"/>
        </w:rPr>
        <w:t xml:space="preserve"> </w:t>
      </w:r>
      <w:r w:rsidR="00FD21EE" w:rsidRPr="005F1995">
        <w:rPr>
          <w:rStyle w:val="Textoennegrita"/>
          <w:rFonts w:ascii="Times New Roman" w:hAnsi="Times New Roman"/>
          <w:b w:val="0"/>
          <w:sz w:val="24"/>
          <w:szCs w:val="24"/>
          <w:highlight w:val="yellow"/>
          <w:lang w:val="es-AR"/>
        </w:rPr>
        <w:t>envejecim</w:t>
      </w:r>
      <w:r w:rsidR="009F3E5B" w:rsidRPr="005F1995">
        <w:rPr>
          <w:rStyle w:val="Textoennegrita"/>
          <w:rFonts w:ascii="Times New Roman" w:hAnsi="Times New Roman"/>
          <w:b w:val="0"/>
          <w:sz w:val="24"/>
          <w:szCs w:val="24"/>
          <w:highlight w:val="yellow"/>
          <w:lang w:val="es-AR"/>
        </w:rPr>
        <w:t>ie</w:t>
      </w:r>
      <w:r w:rsidR="00FD21EE" w:rsidRPr="005F1995">
        <w:rPr>
          <w:rStyle w:val="Textoennegrita"/>
          <w:rFonts w:ascii="Times New Roman" w:hAnsi="Times New Roman"/>
          <w:b w:val="0"/>
          <w:sz w:val="24"/>
          <w:szCs w:val="24"/>
          <w:highlight w:val="yellow"/>
          <w:lang w:val="es-AR"/>
        </w:rPr>
        <w:t>nto prematuro e inesteticismos</w:t>
      </w:r>
      <w:r w:rsidR="0074557D" w:rsidRPr="005F1995">
        <w:rPr>
          <w:rStyle w:val="Textoennegrita"/>
          <w:rFonts w:ascii="Times New Roman" w:hAnsi="Times New Roman"/>
          <w:b w:val="0"/>
          <w:sz w:val="24"/>
          <w:szCs w:val="24"/>
          <w:highlight w:val="yellow"/>
          <w:lang w:val="es-AR"/>
        </w:rPr>
        <w:t>.</w:t>
      </w:r>
    </w:p>
    <w:p w:rsidR="0074557D" w:rsidRPr="008A42CE" w:rsidRDefault="0074557D" w:rsidP="00992797">
      <w:pPr>
        <w:spacing w:after="0"/>
        <w:ind w:firstLine="708"/>
        <w:contextualSpacing/>
        <w:rPr>
          <w:rStyle w:val="Textoennegrita"/>
          <w:rFonts w:ascii="Times New Roman" w:hAnsi="Times New Roman"/>
          <w:b w:val="0"/>
          <w:sz w:val="24"/>
          <w:szCs w:val="24"/>
          <w:lang w:val="es-AR"/>
        </w:rPr>
      </w:pPr>
      <w:r w:rsidRPr="000F10E6">
        <w:rPr>
          <w:rStyle w:val="Textoennegrita"/>
          <w:rFonts w:ascii="Times New Roman" w:hAnsi="Times New Roman"/>
          <w:b w:val="0"/>
          <w:sz w:val="24"/>
          <w:szCs w:val="24"/>
          <w:lang w:val="es-AR"/>
        </w:rPr>
        <w:t xml:space="preserve">La Ciencia médica hoy, </w:t>
      </w:r>
      <w:r w:rsidR="000F10E6" w:rsidRPr="000F10E6">
        <w:rPr>
          <w:rStyle w:val="Textoennegrita"/>
          <w:rFonts w:ascii="Times New Roman" w:hAnsi="Times New Roman"/>
          <w:b w:val="0"/>
          <w:sz w:val="24"/>
          <w:szCs w:val="24"/>
          <w:lang w:val="es-AR"/>
        </w:rPr>
        <w:t xml:space="preserve">sobre todo con las investigaciones de James Kirkland,  de Judith Campisi, </w:t>
      </w:r>
      <w:r w:rsidR="009642FA">
        <w:rPr>
          <w:rStyle w:val="Textoennegrita"/>
          <w:rFonts w:ascii="Times New Roman" w:hAnsi="Times New Roman"/>
          <w:b w:val="0"/>
          <w:sz w:val="24"/>
          <w:szCs w:val="24"/>
          <w:lang w:val="es-AR"/>
        </w:rPr>
        <w:t xml:space="preserve">de Daohong Zhou, </w:t>
      </w:r>
      <w:r w:rsidRPr="000F10E6">
        <w:rPr>
          <w:rStyle w:val="Textoennegrita"/>
          <w:rFonts w:ascii="Times New Roman" w:hAnsi="Times New Roman"/>
          <w:b w:val="0"/>
          <w:sz w:val="24"/>
          <w:szCs w:val="24"/>
          <w:lang w:val="es-AR"/>
        </w:rPr>
        <w:t>además de la senóli</w:t>
      </w:r>
      <w:r w:rsidR="000F10E6" w:rsidRPr="000F10E6">
        <w:rPr>
          <w:rStyle w:val="Textoennegrita"/>
          <w:rFonts w:ascii="Times New Roman" w:hAnsi="Times New Roman"/>
          <w:b w:val="0"/>
          <w:sz w:val="24"/>
          <w:szCs w:val="24"/>
          <w:lang w:val="es-AR"/>
        </w:rPr>
        <w:t>s</w:t>
      </w:r>
      <w:r w:rsidRPr="000F10E6">
        <w:rPr>
          <w:rStyle w:val="Textoennegrita"/>
          <w:rFonts w:ascii="Times New Roman" w:hAnsi="Times New Roman"/>
          <w:b w:val="0"/>
          <w:sz w:val="24"/>
          <w:szCs w:val="24"/>
          <w:lang w:val="es-AR"/>
        </w:rPr>
        <w:t>is inmune, investiga una gran cantid</w:t>
      </w:r>
      <w:r w:rsidR="000F10E6" w:rsidRPr="000F10E6">
        <w:rPr>
          <w:rStyle w:val="Textoennegrita"/>
          <w:rFonts w:ascii="Times New Roman" w:hAnsi="Times New Roman"/>
          <w:b w:val="0"/>
          <w:sz w:val="24"/>
          <w:szCs w:val="24"/>
          <w:lang w:val="es-AR"/>
        </w:rPr>
        <w:t>a</w:t>
      </w:r>
      <w:r w:rsidRPr="000F10E6">
        <w:rPr>
          <w:rStyle w:val="Textoennegrita"/>
          <w:rFonts w:ascii="Times New Roman" w:hAnsi="Times New Roman"/>
          <w:b w:val="0"/>
          <w:sz w:val="24"/>
          <w:szCs w:val="24"/>
          <w:lang w:val="es-AR"/>
        </w:rPr>
        <w:t>d de</w:t>
      </w:r>
      <w:r>
        <w:rPr>
          <w:rStyle w:val="Textoennegrita"/>
          <w:rFonts w:ascii="Times New Roman" w:hAnsi="Times New Roman"/>
          <w:b w:val="0"/>
          <w:sz w:val="24"/>
          <w:szCs w:val="24"/>
          <w:lang w:val="es-AR"/>
        </w:rPr>
        <w:t xml:space="preserve"> fármacos que podrían selectivamente eliminar las células senescentes,</w:t>
      </w:r>
      <w:r w:rsidR="000F10E6">
        <w:rPr>
          <w:rStyle w:val="Textoennegrita"/>
          <w:rFonts w:ascii="Times New Roman" w:hAnsi="Times New Roman"/>
          <w:b w:val="0"/>
          <w:sz w:val="24"/>
          <w:szCs w:val="24"/>
          <w:lang w:val="es-AR"/>
        </w:rPr>
        <w:t xml:space="preserve"> como el Dasatinib , fármaco para tratar la Leucemia Mieloide crónica, la Quercetina, flavonoide de los arándanos, </w:t>
      </w:r>
      <w:r w:rsidR="009642FA">
        <w:rPr>
          <w:rStyle w:val="Textoennegrita"/>
          <w:rFonts w:ascii="Times New Roman" w:hAnsi="Times New Roman"/>
          <w:b w:val="0"/>
          <w:sz w:val="24"/>
          <w:szCs w:val="24"/>
          <w:lang w:val="es-AR"/>
        </w:rPr>
        <w:t xml:space="preserve">el Navitoclax, y  varios </w:t>
      </w:r>
      <w:r w:rsidR="000F10E6">
        <w:rPr>
          <w:rStyle w:val="Textoennegrita"/>
          <w:rFonts w:ascii="Times New Roman" w:hAnsi="Times New Roman"/>
          <w:b w:val="0"/>
          <w:sz w:val="24"/>
          <w:szCs w:val="24"/>
          <w:lang w:val="es-AR"/>
        </w:rPr>
        <w:t xml:space="preserve">Péptidos bioactivos sintéticos de diseño. </w:t>
      </w:r>
      <w:r>
        <w:rPr>
          <w:rStyle w:val="Textoennegrita"/>
          <w:rFonts w:ascii="Times New Roman" w:hAnsi="Times New Roman"/>
          <w:b w:val="0"/>
          <w:sz w:val="24"/>
          <w:szCs w:val="24"/>
          <w:lang w:val="es-AR"/>
        </w:rPr>
        <w:t xml:space="preserve"> </w:t>
      </w:r>
    </w:p>
    <w:p w:rsidR="00B5487D" w:rsidRDefault="00B84A2C" w:rsidP="00992797">
      <w:pPr>
        <w:spacing w:after="0"/>
        <w:ind w:firstLine="708"/>
        <w:contextualSpacing/>
        <w:rPr>
          <w:rStyle w:val="Textoennegrita"/>
          <w:rFonts w:ascii="Times New Roman" w:hAnsi="Times New Roman"/>
          <w:b w:val="0"/>
          <w:sz w:val="24"/>
          <w:szCs w:val="24"/>
          <w:lang w:val="es-AR"/>
        </w:rPr>
      </w:pPr>
      <w:r w:rsidRPr="008A42CE">
        <w:rPr>
          <w:rStyle w:val="Textoennegrita"/>
          <w:rFonts w:ascii="Times New Roman" w:hAnsi="Times New Roman"/>
          <w:b w:val="0"/>
          <w:sz w:val="24"/>
          <w:szCs w:val="24"/>
          <w:lang w:val="es-AR"/>
        </w:rPr>
        <w:t xml:space="preserve">La diplomatura universitaria de posgrado </w:t>
      </w:r>
      <w:r w:rsidR="001C6AD7">
        <w:rPr>
          <w:rStyle w:val="Textoennegrita"/>
          <w:rFonts w:ascii="Times New Roman" w:hAnsi="Times New Roman"/>
          <w:b w:val="0"/>
          <w:sz w:val="24"/>
          <w:szCs w:val="24"/>
          <w:lang w:val="es-AR"/>
        </w:rPr>
        <w:t>de la Fac</w:t>
      </w:r>
      <w:r w:rsidR="009F3E5B">
        <w:rPr>
          <w:rStyle w:val="Textoennegrita"/>
          <w:rFonts w:ascii="Times New Roman" w:hAnsi="Times New Roman"/>
          <w:b w:val="0"/>
          <w:sz w:val="24"/>
          <w:szCs w:val="24"/>
          <w:lang w:val="es-AR"/>
        </w:rPr>
        <w:t>ultad</w:t>
      </w:r>
      <w:r w:rsidR="001C6AD7">
        <w:rPr>
          <w:rStyle w:val="Textoennegrita"/>
          <w:rFonts w:ascii="Times New Roman" w:hAnsi="Times New Roman"/>
          <w:b w:val="0"/>
          <w:sz w:val="24"/>
          <w:szCs w:val="24"/>
          <w:lang w:val="es-AR"/>
        </w:rPr>
        <w:t xml:space="preserve"> de Medicina de la UNT</w:t>
      </w:r>
      <w:r w:rsidR="004006CE">
        <w:rPr>
          <w:rStyle w:val="Textoennegrita"/>
          <w:rFonts w:ascii="Times New Roman" w:hAnsi="Times New Roman"/>
          <w:b w:val="0"/>
          <w:sz w:val="24"/>
          <w:szCs w:val="24"/>
          <w:lang w:val="es-AR"/>
        </w:rPr>
        <w:t xml:space="preserve">, es una diplomatura de dos años de duración, quinientas horas cátedra, </w:t>
      </w:r>
      <w:r w:rsidR="00FD21EE">
        <w:rPr>
          <w:rStyle w:val="Textoennegrita"/>
          <w:rFonts w:ascii="Times New Roman" w:hAnsi="Times New Roman"/>
          <w:b w:val="0"/>
          <w:sz w:val="24"/>
          <w:szCs w:val="24"/>
          <w:lang w:val="es-AR"/>
        </w:rPr>
        <w:t>de la cual ya han e</w:t>
      </w:r>
      <w:r w:rsidR="009F3E5B">
        <w:rPr>
          <w:rStyle w:val="Textoennegrita"/>
          <w:rFonts w:ascii="Times New Roman" w:hAnsi="Times New Roman"/>
          <w:b w:val="0"/>
          <w:sz w:val="24"/>
          <w:szCs w:val="24"/>
          <w:lang w:val="es-AR"/>
        </w:rPr>
        <w:t>g</w:t>
      </w:r>
      <w:r w:rsidR="00FD21EE">
        <w:rPr>
          <w:rStyle w:val="Textoennegrita"/>
          <w:rFonts w:ascii="Times New Roman" w:hAnsi="Times New Roman"/>
          <w:b w:val="0"/>
          <w:sz w:val="24"/>
          <w:szCs w:val="24"/>
          <w:lang w:val="es-AR"/>
        </w:rPr>
        <w:t xml:space="preserve">resado tres cohortes de Médicos de  numerosas provincias de Argentina, </w:t>
      </w:r>
      <w:r w:rsidRPr="008A42CE">
        <w:rPr>
          <w:rStyle w:val="Textoennegrita"/>
          <w:rFonts w:ascii="Times New Roman" w:hAnsi="Times New Roman"/>
          <w:b w:val="0"/>
          <w:sz w:val="24"/>
          <w:szCs w:val="24"/>
          <w:lang w:val="es-AR"/>
        </w:rPr>
        <w:t xml:space="preserve">capacita </w:t>
      </w:r>
      <w:r w:rsidR="004006CE">
        <w:rPr>
          <w:rStyle w:val="Textoennegrita"/>
          <w:rFonts w:ascii="Times New Roman" w:hAnsi="Times New Roman"/>
          <w:b w:val="0"/>
          <w:sz w:val="24"/>
          <w:szCs w:val="24"/>
          <w:lang w:val="es-AR"/>
        </w:rPr>
        <w:t xml:space="preserve">científicamente </w:t>
      </w:r>
      <w:r w:rsidRPr="008A42CE">
        <w:rPr>
          <w:rStyle w:val="Textoennegrita"/>
          <w:rFonts w:ascii="Times New Roman" w:hAnsi="Times New Roman"/>
          <w:b w:val="0"/>
          <w:sz w:val="24"/>
          <w:szCs w:val="24"/>
          <w:lang w:val="es-AR"/>
        </w:rPr>
        <w:t>a médicos de todas las especialidades</w:t>
      </w:r>
      <w:r w:rsidR="008120E9">
        <w:rPr>
          <w:rStyle w:val="Textoennegrita"/>
          <w:rFonts w:ascii="Times New Roman" w:hAnsi="Times New Roman"/>
          <w:b w:val="0"/>
          <w:sz w:val="24"/>
          <w:szCs w:val="24"/>
          <w:lang w:val="es-AR"/>
        </w:rPr>
        <w:t>: a)</w:t>
      </w:r>
      <w:r w:rsidRPr="008A42CE">
        <w:rPr>
          <w:rStyle w:val="Textoennegrita"/>
          <w:rFonts w:ascii="Times New Roman" w:hAnsi="Times New Roman"/>
          <w:b w:val="0"/>
          <w:sz w:val="24"/>
          <w:szCs w:val="24"/>
          <w:lang w:val="es-AR"/>
        </w:rPr>
        <w:t xml:space="preserve"> para </w:t>
      </w:r>
      <w:r w:rsidR="009F3E5B" w:rsidRPr="008A42CE">
        <w:rPr>
          <w:rStyle w:val="Textoennegrita"/>
          <w:rFonts w:ascii="Times New Roman" w:hAnsi="Times New Roman"/>
          <w:b w:val="0"/>
          <w:sz w:val="24"/>
          <w:szCs w:val="24"/>
          <w:lang w:val="es-AR"/>
        </w:rPr>
        <w:t xml:space="preserve">evaluar la  capacidad  senolítica </w:t>
      </w:r>
      <w:r w:rsidR="009F3E5B">
        <w:rPr>
          <w:rStyle w:val="Textoennegrita"/>
          <w:rFonts w:ascii="Times New Roman" w:hAnsi="Times New Roman"/>
          <w:b w:val="0"/>
          <w:sz w:val="24"/>
          <w:szCs w:val="24"/>
          <w:lang w:val="es-AR"/>
        </w:rPr>
        <w:t xml:space="preserve">anti-age </w:t>
      </w:r>
      <w:r w:rsidR="009F3E5B" w:rsidRPr="008A42CE">
        <w:rPr>
          <w:rStyle w:val="Textoennegrita"/>
          <w:rFonts w:ascii="Times New Roman" w:hAnsi="Times New Roman"/>
          <w:b w:val="0"/>
          <w:sz w:val="24"/>
          <w:szCs w:val="24"/>
          <w:lang w:val="es-AR"/>
        </w:rPr>
        <w:t xml:space="preserve">del sistema inmune, </w:t>
      </w:r>
      <w:r w:rsidRPr="008A42CE">
        <w:rPr>
          <w:rStyle w:val="Textoennegrita"/>
          <w:rFonts w:ascii="Times New Roman" w:hAnsi="Times New Roman"/>
          <w:b w:val="0"/>
          <w:sz w:val="24"/>
          <w:szCs w:val="24"/>
          <w:lang w:val="es-AR"/>
        </w:rPr>
        <w:t xml:space="preserve">detectar alteraciones, </w:t>
      </w:r>
      <w:r w:rsidR="009F3E5B">
        <w:rPr>
          <w:rStyle w:val="Textoennegrita"/>
          <w:rFonts w:ascii="Times New Roman" w:hAnsi="Times New Roman"/>
          <w:b w:val="0"/>
          <w:sz w:val="24"/>
          <w:szCs w:val="24"/>
          <w:lang w:val="es-AR"/>
        </w:rPr>
        <w:t xml:space="preserve">y cómo </w:t>
      </w:r>
      <w:r w:rsidRPr="008A42CE">
        <w:rPr>
          <w:rStyle w:val="Textoennegrita"/>
          <w:rFonts w:ascii="Times New Roman" w:hAnsi="Times New Roman"/>
          <w:b w:val="0"/>
          <w:sz w:val="24"/>
          <w:szCs w:val="24"/>
          <w:lang w:val="es-AR"/>
        </w:rPr>
        <w:t>corregirla</w:t>
      </w:r>
      <w:r w:rsidR="009F3E5B">
        <w:rPr>
          <w:rStyle w:val="Textoennegrita"/>
          <w:rFonts w:ascii="Times New Roman" w:hAnsi="Times New Roman"/>
          <w:b w:val="0"/>
          <w:sz w:val="24"/>
          <w:szCs w:val="24"/>
          <w:lang w:val="es-AR"/>
        </w:rPr>
        <w:t>s.</w:t>
      </w:r>
      <w:r w:rsidRPr="008A42CE">
        <w:rPr>
          <w:rStyle w:val="Textoennegrita"/>
          <w:rFonts w:ascii="Times New Roman" w:hAnsi="Times New Roman"/>
          <w:b w:val="0"/>
          <w:sz w:val="24"/>
          <w:szCs w:val="24"/>
          <w:lang w:val="es-AR"/>
        </w:rPr>
        <w:t xml:space="preserve"> </w:t>
      </w:r>
      <w:r w:rsidR="008120E9">
        <w:rPr>
          <w:rStyle w:val="Textoennegrita"/>
          <w:rFonts w:ascii="Times New Roman" w:hAnsi="Times New Roman"/>
          <w:b w:val="0"/>
          <w:sz w:val="24"/>
          <w:szCs w:val="24"/>
          <w:lang w:val="es-AR"/>
        </w:rPr>
        <w:t xml:space="preserve"> b)</w:t>
      </w:r>
      <w:r w:rsidR="009F3E5B">
        <w:rPr>
          <w:rStyle w:val="Textoennegrita"/>
          <w:rFonts w:ascii="Times New Roman" w:hAnsi="Times New Roman"/>
          <w:b w:val="0"/>
          <w:sz w:val="24"/>
          <w:szCs w:val="24"/>
          <w:lang w:val="es-AR"/>
        </w:rPr>
        <w:t xml:space="preserve"> para</w:t>
      </w:r>
      <w:r w:rsidRPr="008A42CE">
        <w:rPr>
          <w:rStyle w:val="Textoennegrita"/>
          <w:rFonts w:ascii="Times New Roman" w:hAnsi="Times New Roman"/>
          <w:b w:val="0"/>
          <w:sz w:val="24"/>
          <w:szCs w:val="24"/>
          <w:lang w:val="es-AR"/>
        </w:rPr>
        <w:t xml:space="preserve"> reparar además los inesteticismos ya producidos</w:t>
      </w:r>
      <w:r w:rsidR="00FD21EE">
        <w:rPr>
          <w:rStyle w:val="Textoennegrita"/>
          <w:rFonts w:ascii="Times New Roman" w:hAnsi="Times New Roman"/>
          <w:b w:val="0"/>
          <w:sz w:val="24"/>
          <w:szCs w:val="24"/>
          <w:lang w:val="es-AR"/>
        </w:rPr>
        <w:t xml:space="preserve"> para lo cual se </w:t>
      </w:r>
      <w:r w:rsidR="004006CE">
        <w:rPr>
          <w:rStyle w:val="Textoennegrita"/>
          <w:rFonts w:ascii="Times New Roman" w:hAnsi="Times New Roman"/>
          <w:b w:val="0"/>
          <w:sz w:val="24"/>
          <w:szCs w:val="24"/>
          <w:lang w:val="es-AR"/>
        </w:rPr>
        <w:t xml:space="preserve">forman teórica y </w:t>
      </w:r>
      <w:r w:rsidR="004006CE">
        <w:rPr>
          <w:rStyle w:val="Textoennegrita"/>
          <w:rFonts w:ascii="Times New Roman" w:hAnsi="Times New Roman"/>
          <w:b w:val="0"/>
          <w:sz w:val="24"/>
          <w:szCs w:val="24"/>
          <w:lang w:val="es-AR"/>
        </w:rPr>
        <w:lastRenderedPageBreak/>
        <w:t xml:space="preserve">prácticamente </w:t>
      </w:r>
      <w:r w:rsidR="00FD21EE">
        <w:rPr>
          <w:rStyle w:val="Textoennegrita"/>
          <w:rFonts w:ascii="Times New Roman" w:hAnsi="Times New Roman"/>
          <w:b w:val="0"/>
          <w:sz w:val="24"/>
          <w:szCs w:val="24"/>
          <w:lang w:val="es-AR"/>
        </w:rPr>
        <w:t>en</w:t>
      </w:r>
      <w:r w:rsidRPr="008A42CE">
        <w:rPr>
          <w:rStyle w:val="Textoennegrita"/>
          <w:rFonts w:ascii="Times New Roman" w:hAnsi="Times New Roman"/>
          <w:b w:val="0"/>
          <w:sz w:val="24"/>
          <w:szCs w:val="24"/>
          <w:lang w:val="es-AR"/>
        </w:rPr>
        <w:t xml:space="preserve"> todas las técnicas, materiales</w:t>
      </w:r>
      <w:r w:rsidR="008120E9">
        <w:rPr>
          <w:rStyle w:val="Textoennegrita"/>
          <w:rFonts w:ascii="Times New Roman" w:hAnsi="Times New Roman"/>
          <w:b w:val="0"/>
          <w:sz w:val="24"/>
          <w:szCs w:val="24"/>
          <w:lang w:val="es-AR"/>
        </w:rPr>
        <w:t>,</w:t>
      </w:r>
      <w:r w:rsidRPr="008A42CE">
        <w:rPr>
          <w:rStyle w:val="Textoennegrita"/>
          <w:rFonts w:ascii="Times New Roman" w:hAnsi="Times New Roman"/>
          <w:b w:val="0"/>
          <w:sz w:val="24"/>
          <w:szCs w:val="24"/>
          <w:lang w:val="es-AR"/>
        </w:rPr>
        <w:t xml:space="preserve"> métodos </w:t>
      </w:r>
      <w:r w:rsidR="008120E9">
        <w:rPr>
          <w:rStyle w:val="Textoennegrita"/>
          <w:rFonts w:ascii="Times New Roman" w:hAnsi="Times New Roman"/>
          <w:b w:val="0"/>
          <w:sz w:val="24"/>
          <w:szCs w:val="24"/>
          <w:lang w:val="es-AR"/>
        </w:rPr>
        <w:t xml:space="preserve">y abordajes </w:t>
      </w:r>
      <w:r w:rsidRPr="008A42CE">
        <w:rPr>
          <w:rStyle w:val="Textoennegrita"/>
          <w:rFonts w:ascii="Times New Roman" w:hAnsi="Times New Roman"/>
          <w:b w:val="0"/>
          <w:sz w:val="24"/>
          <w:szCs w:val="24"/>
          <w:lang w:val="es-AR"/>
        </w:rPr>
        <w:t xml:space="preserve">de la estética no quirúrgica </w:t>
      </w:r>
      <w:r w:rsidR="00DD6F03" w:rsidRPr="008A42CE">
        <w:rPr>
          <w:rStyle w:val="Textoennegrita"/>
          <w:rFonts w:ascii="Times New Roman" w:hAnsi="Times New Roman"/>
          <w:b w:val="0"/>
          <w:sz w:val="24"/>
          <w:szCs w:val="24"/>
          <w:lang w:val="es-AR"/>
        </w:rPr>
        <w:t>científicamente aprobados a través de medicina basada en evidencia</w:t>
      </w:r>
      <w:r w:rsidR="00FD21EE">
        <w:rPr>
          <w:rStyle w:val="Textoennegrita"/>
          <w:rFonts w:ascii="Times New Roman" w:hAnsi="Times New Roman"/>
          <w:b w:val="0"/>
          <w:sz w:val="24"/>
          <w:szCs w:val="24"/>
          <w:lang w:val="es-AR"/>
        </w:rPr>
        <w:t xml:space="preserve">, y, c) </w:t>
      </w:r>
      <w:r w:rsidR="009F3E5B">
        <w:rPr>
          <w:rStyle w:val="Textoennegrita"/>
          <w:rFonts w:ascii="Times New Roman" w:hAnsi="Times New Roman"/>
          <w:b w:val="0"/>
          <w:sz w:val="24"/>
          <w:szCs w:val="24"/>
          <w:lang w:val="es-AR"/>
        </w:rPr>
        <w:t xml:space="preserve">en </w:t>
      </w:r>
      <w:r w:rsidR="00FD3BC6">
        <w:rPr>
          <w:rStyle w:val="Textoennegrita"/>
          <w:rFonts w:ascii="Times New Roman" w:hAnsi="Times New Roman"/>
          <w:b w:val="0"/>
          <w:sz w:val="24"/>
          <w:szCs w:val="24"/>
          <w:lang w:val="es-AR"/>
        </w:rPr>
        <w:t xml:space="preserve">avances en </w:t>
      </w:r>
      <w:r w:rsidR="00FD21EE">
        <w:rPr>
          <w:rStyle w:val="Textoennegrita"/>
          <w:rFonts w:ascii="Times New Roman" w:hAnsi="Times New Roman"/>
          <w:b w:val="0"/>
          <w:sz w:val="24"/>
          <w:szCs w:val="24"/>
          <w:lang w:val="es-AR"/>
        </w:rPr>
        <w:t>senólisis no inmune con fármacos</w:t>
      </w:r>
      <w:r w:rsidR="009F3E5B">
        <w:rPr>
          <w:rStyle w:val="Textoennegrita"/>
          <w:rFonts w:ascii="Times New Roman" w:hAnsi="Times New Roman"/>
          <w:b w:val="0"/>
          <w:sz w:val="24"/>
          <w:szCs w:val="24"/>
          <w:lang w:val="es-AR"/>
        </w:rPr>
        <w:t xml:space="preserve"> alopáticos</w:t>
      </w:r>
      <w:r w:rsidR="004006CE">
        <w:rPr>
          <w:rStyle w:val="Textoennegrita"/>
          <w:rFonts w:ascii="Times New Roman" w:hAnsi="Times New Roman"/>
          <w:b w:val="0"/>
          <w:sz w:val="24"/>
          <w:szCs w:val="24"/>
          <w:lang w:val="es-AR"/>
        </w:rPr>
        <w:t xml:space="preserve"> y biológicos</w:t>
      </w:r>
      <w:r w:rsidR="00FD21EE">
        <w:rPr>
          <w:rStyle w:val="Textoennegrita"/>
          <w:rFonts w:ascii="Times New Roman" w:hAnsi="Times New Roman"/>
          <w:b w:val="0"/>
          <w:sz w:val="24"/>
          <w:szCs w:val="24"/>
          <w:lang w:val="es-AR"/>
        </w:rPr>
        <w:t>.</w:t>
      </w:r>
      <w:r w:rsidR="00DD6F03" w:rsidRPr="008A42CE">
        <w:rPr>
          <w:rStyle w:val="Textoennegrita"/>
          <w:rFonts w:ascii="Times New Roman" w:hAnsi="Times New Roman"/>
          <w:b w:val="0"/>
          <w:sz w:val="24"/>
          <w:szCs w:val="24"/>
          <w:lang w:val="es-AR"/>
        </w:rPr>
        <w:t xml:space="preserve"> </w:t>
      </w:r>
    </w:p>
    <w:p w:rsidR="008120E9" w:rsidRPr="004B5556" w:rsidRDefault="004B5556" w:rsidP="004916F7">
      <w:pPr>
        <w:spacing w:after="0"/>
        <w:contextualSpacing/>
        <w:rPr>
          <w:rStyle w:val="Textoennegrita"/>
          <w:rFonts w:ascii="Times New Roman" w:hAnsi="Times New Roman"/>
          <w:b w:val="0"/>
          <w:sz w:val="24"/>
          <w:szCs w:val="24"/>
          <w:lang w:val="es-AR"/>
        </w:rPr>
      </w:pPr>
      <w:r w:rsidRPr="004B5556">
        <w:rPr>
          <w:rStyle w:val="Textoennegrita"/>
          <w:rFonts w:ascii="Times New Roman" w:hAnsi="Times New Roman"/>
          <w:b w:val="0"/>
          <w:sz w:val="24"/>
          <w:szCs w:val="24"/>
          <w:lang w:val="es-AR"/>
        </w:rPr>
        <w:t>Nos solicitó al final de la entrevista que difundié</w:t>
      </w:r>
      <w:r>
        <w:rPr>
          <w:rStyle w:val="Textoennegrita"/>
          <w:rFonts w:ascii="Times New Roman" w:hAnsi="Times New Roman"/>
          <w:b w:val="0"/>
          <w:sz w:val="24"/>
          <w:szCs w:val="24"/>
          <w:lang w:val="es-AR"/>
        </w:rPr>
        <w:t>r</w:t>
      </w:r>
      <w:r w:rsidRPr="004B5556">
        <w:rPr>
          <w:rStyle w:val="Textoennegrita"/>
          <w:rFonts w:ascii="Times New Roman" w:hAnsi="Times New Roman"/>
          <w:b w:val="0"/>
          <w:sz w:val="24"/>
          <w:szCs w:val="24"/>
          <w:lang w:val="es-AR"/>
        </w:rPr>
        <w:t xml:space="preserve">amos que aquellos </w:t>
      </w:r>
      <w:r w:rsidR="004006CE" w:rsidRPr="004B5556">
        <w:rPr>
          <w:rStyle w:val="Textoennegrita"/>
          <w:rFonts w:ascii="Times New Roman" w:hAnsi="Times New Roman"/>
          <w:b w:val="0"/>
          <w:sz w:val="24"/>
          <w:szCs w:val="24"/>
          <w:lang w:val="es-AR"/>
        </w:rPr>
        <w:t xml:space="preserve">Médicos </w:t>
      </w:r>
      <w:r w:rsidRPr="004B5556">
        <w:rPr>
          <w:rStyle w:val="Textoennegrita"/>
          <w:rFonts w:ascii="Times New Roman" w:hAnsi="Times New Roman"/>
          <w:b w:val="0"/>
          <w:sz w:val="24"/>
          <w:szCs w:val="24"/>
          <w:lang w:val="es-AR"/>
        </w:rPr>
        <w:t xml:space="preserve"> que estuviesen </w:t>
      </w:r>
      <w:r w:rsidR="004006CE" w:rsidRPr="004B5556">
        <w:rPr>
          <w:rStyle w:val="Textoennegrita"/>
          <w:rFonts w:ascii="Times New Roman" w:hAnsi="Times New Roman"/>
          <w:b w:val="0"/>
          <w:sz w:val="24"/>
          <w:szCs w:val="24"/>
          <w:lang w:val="es-AR"/>
        </w:rPr>
        <w:t xml:space="preserve">interesados </w:t>
      </w:r>
      <w:r w:rsidRPr="004B5556">
        <w:rPr>
          <w:rStyle w:val="Textoennegrita"/>
          <w:rFonts w:ascii="Times New Roman" w:hAnsi="Times New Roman"/>
          <w:b w:val="0"/>
          <w:sz w:val="24"/>
          <w:szCs w:val="24"/>
          <w:lang w:val="es-AR"/>
        </w:rPr>
        <w:t xml:space="preserve">en esta formación de posgrado </w:t>
      </w:r>
      <w:r w:rsidR="004006CE" w:rsidRPr="004B5556">
        <w:rPr>
          <w:rStyle w:val="Textoennegrita"/>
          <w:rFonts w:ascii="Times New Roman" w:hAnsi="Times New Roman"/>
          <w:b w:val="0"/>
          <w:sz w:val="24"/>
          <w:szCs w:val="24"/>
          <w:lang w:val="es-AR"/>
        </w:rPr>
        <w:t>deben</w:t>
      </w:r>
      <w:bookmarkEnd w:id="0"/>
      <w:r w:rsidR="004006CE" w:rsidRPr="004B5556">
        <w:rPr>
          <w:rStyle w:val="Textoennegrita"/>
          <w:rFonts w:ascii="Times New Roman" w:hAnsi="Times New Roman"/>
          <w:b w:val="0"/>
          <w:sz w:val="24"/>
          <w:szCs w:val="24"/>
          <w:lang w:val="es-AR"/>
        </w:rPr>
        <w:t xml:space="preserve"> escribir a</w:t>
      </w:r>
      <w:r w:rsidR="008120E9" w:rsidRPr="004B5556">
        <w:rPr>
          <w:rStyle w:val="Textoennegrita"/>
          <w:rFonts w:ascii="Times New Roman" w:hAnsi="Times New Roman"/>
          <w:b w:val="0"/>
          <w:sz w:val="24"/>
          <w:szCs w:val="24"/>
          <w:lang w:val="es-AR"/>
        </w:rPr>
        <w:t xml:space="preserve"> </w:t>
      </w:r>
    </w:p>
    <w:p w:rsidR="00B84A2C" w:rsidRPr="00716E4A" w:rsidRDefault="008120E9" w:rsidP="004916F7">
      <w:pPr>
        <w:spacing w:after="0"/>
        <w:contextualSpacing/>
        <w:rPr>
          <w:rStyle w:val="Textoennegrita"/>
          <w:rFonts w:ascii="Times New Roman" w:hAnsi="Times New Roman"/>
          <w:b w:val="0"/>
          <w:sz w:val="24"/>
          <w:szCs w:val="24"/>
          <w:lang w:val="es-AR"/>
        </w:rPr>
      </w:pPr>
      <w:r w:rsidRPr="00716E4A">
        <w:rPr>
          <w:rStyle w:val="Textoennegrita"/>
          <w:rFonts w:ascii="Times New Roman" w:hAnsi="Times New Roman"/>
          <w:b w:val="0"/>
          <w:sz w:val="24"/>
          <w:szCs w:val="24"/>
          <w:lang w:val="es-AR"/>
        </w:rPr>
        <w:t xml:space="preserve"> </w:t>
      </w:r>
      <w:hyperlink r:id="rId7" w:history="1">
        <w:r w:rsidRPr="00716E4A">
          <w:rPr>
            <w:rStyle w:val="Hipervnculo"/>
            <w:rFonts w:ascii="Times New Roman" w:hAnsi="Times New Roman"/>
            <w:sz w:val="24"/>
            <w:szCs w:val="24"/>
            <w:lang w:val="es-AR"/>
          </w:rPr>
          <w:t>cmi@fundacionmiroli.org</w:t>
        </w:r>
      </w:hyperlink>
      <w:r w:rsidRPr="00716E4A">
        <w:rPr>
          <w:rStyle w:val="Textoennegrita"/>
          <w:rFonts w:ascii="Times New Roman" w:hAnsi="Times New Roman"/>
          <w:b w:val="0"/>
          <w:sz w:val="24"/>
          <w:szCs w:val="24"/>
          <w:lang w:val="es-AR"/>
        </w:rPr>
        <w:t xml:space="preserve"> ,  </w:t>
      </w:r>
      <w:r w:rsidRPr="004006CE">
        <w:rPr>
          <w:rStyle w:val="Textoennegrita"/>
          <w:rFonts w:ascii="Times New Roman" w:hAnsi="Times New Roman"/>
          <w:sz w:val="24"/>
          <w:szCs w:val="24"/>
          <w:lang w:val="es-AR"/>
        </w:rPr>
        <w:t>y  a</w:t>
      </w:r>
      <w:r w:rsidRPr="00716E4A">
        <w:rPr>
          <w:rStyle w:val="Textoennegrita"/>
          <w:rFonts w:ascii="Times New Roman" w:hAnsi="Times New Roman"/>
          <w:b w:val="0"/>
          <w:sz w:val="24"/>
          <w:szCs w:val="24"/>
          <w:lang w:val="es-AR"/>
        </w:rPr>
        <w:t xml:space="preserve">: </w:t>
      </w:r>
      <w:hyperlink r:id="rId8" w:history="1">
        <w:r w:rsidRPr="00716E4A">
          <w:rPr>
            <w:rStyle w:val="Hipervnculo"/>
            <w:rFonts w:ascii="Times New Roman" w:hAnsi="Times New Roman"/>
            <w:sz w:val="24"/>
            <w:szCs w:val="24"/>
            <w:lang w:val="es-AR"/>
          </w:rPr>
          <w:t>alfredomiroli@gmail.com</w:t>
        </w:r>
      </w:hyperlink>
      <w:r w:rsidRPr="00716E4A">
        <w:rPr>
          <w:rStyle w:val="Textoennegrita"/>
          <w:rFonts w:ascii="Times New Roman" w:hAnsi="Times New Roman"/>
          <w:b w:val="0"/>
          <w:sz w:val="24"/>
          <w:szCs w:val="24"/>
          <w:lang w:val="es-AR"/>
        </w:rPr>
        <w:t xml:space="preserve"> </w:t>
      </w:r>
    </w:p>
    <w:p w:rsidR="008120E9" w:rsidRPr="008120E9" w:rsidRDefault="008120E9" w:rsidP="004916F7">
      <w:pPr>
        <w:spacing w:after="0"/>
        <w:contextualSpacing/>
        <w:rPr>
          <w:rStyle w:val="Textoennegrita"/>
          <w:rFonts w:ascii="Times New Roman" w:hAnsi="Times New Roman"/>
          <w:b w:val="0"/>
          <w:sz w:val="24"/>
          <w:szCs w:val="24"/>
          <w:lang w:val="es-AR"/>
        </w:rPr>
      </w:pPr>
      <w:r w:rsidRPr="004006CE">
        <w:rPr>
          <w:rStyle w:val="Textoennegrita"/>
          <w:rFonts w:ascii="Times New Roman" w:hAnsi="Times New Roman"/>
          <w:i/>
          <w:sz w:val="24"/>
          <w:szCs w:val="24"/>
          <w:u w:val="single"/>
          <w:lang w:val="es-AR"/>
        </w:rPr>
        <w:t xml:space="preserve">Enviar </w:t>
      </w:r>
      <w:r w:rsidRPr="004006CE">
        <w:rPr>
          <w:rStyle w:val="Textoennegrita"/>
          <w:rFonts w:ascii="Times New Roman" w:hAnsi="Times New Roman"/>
          <w:sz w:val="24"/>
          <w:szCs w:val="24"/>
          <w:lang w:val="es-AR"/>
        </w:rPr>
        <w:t>:</w:t>
      </w:r>
      <w:r w:rsidRPr="00716E4A">
        <w:rPr>
          <w:rStyle w:val="Textoennegrita"/>
          <w:rFonts w:ascii="Times New Roman" w:hAnsi="Times New Roman"/>
          <w:b w:val="0"/>
          <w:i/>
          <w:sz w:val="24"/>
          <w:szCs w:val="24"/>
          <w:lang w:val="es-AR"/>
        </w:rPr>
        <w:t xml:space="preserve"> </w:t>
      </w:r>
      <w:r w:rsidRPr="00716E4A">
        <w:rPr>
          <w:rStyle w:val="Textoennegrita"/>
          <w:rFonts w:ascii="Times New Roman" w:hAnsi="Times New Roman"/>
          <w:b w:val="0"/>
          <w:sz w:val="24"/>
          <w:szCs w:val="24"/>
          <w:lang w:val="es-AR"/>
        </w:rPr>
        <w:t>Nombre, número de teléfono de contacto, año y Universidad en la que se graduó de Médico</w:t>
      </w:r>
      <w:r w:rsidR="004B5556">
        <w:rPr>
          <w:rStyle w:val="Textoennegrita"/>
          <w:rFonts w:ascii="Times New Roman" w:hAnsi="Times New Roman"/>
          <w:b w:val="0"/>
          <w:sz w:val="24"/>
          <w:szCs w:val="24"/>
          <w:lang w:val="es-AR"/>
        </w:rPr>
        <w:t xml:space="preserve">, </w:t>
      </w:r>
      <w:r w:rsidR="004B5556" w:rsidRPr="004B5556">
        <w:rPr>
          <w:rStyle w:val="Textoennegrita"/>
          <w:rFonts w:ascii="Times New Roman" w:hAnsi="Times New Roman"/>
          <w:sz w:val="24"/>
          <w:szCs w:val="24"/>
          <w:lang w:val="es-AR"/>
        </w:rPr>
        <w:t>poniendo en Asunto</w:t>
      </w:r>
      <w:r w:rsidR="004B5556">
        <w:rPr>
          <w:rStyle w:val="Textoennegrita"/>
          <w:rFonts w:ascii="Times New Roman" w:hAnsi="Times New Roman"/>
          <w:b w:val="0"/>
          <w:sz w:val="24"/>
          <w:szCs w:val="24"/>
          <w:lang w:val="es-AR"/>
        </w:rPr>
        <w:t>: Interés en IV° cohorte diplomatura</w:t>
      </w:r>
    </w:p>
    <w:sectPr w:rsidR="008120E9" w:rsidRPr="008120E9" w:rsidSect="00CA7D5F">
      <w:headerReference w:type="default" r:id="rId9"/>
      <w:footerReference w:type="default" r:id="rId10"/>
      <w:pgSz w:w="11906" w:h="16838"/>
      <w:pgMar w:top="1417" w:right="1701" w:bottom="1417" w:left="1701"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FA" w:rsidRDefault="004732FA" w:rsidP="009F1F65">
      <w:pPr>
        <w:spacing w:after="0" w:line="240" w:lineRule="auto"/>
      </w:pPr>
      <w:r>
        <w:separator/>
      </w:r>
    </w:p>
  </w:endnote>
  <w:endnote w:type="continuationSeparator" w:id="1">
    <w:p w:rsidR="004732FA" w:rsidRDefault="004732FA" w:rsidP="009F1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B" w:rsidRDefault="00E501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FA" w:rsidRDefault="004732FA" w:rsidP="009F1F65">
      <w:pPr>
        <w:spacing w:after="0" w:line="240" w:lineRule="auto"/>
      </w:pPr>
      <w:r>
        <w:separator/>
      </w:r>
    </w:p>
  </w:footnote>
  <w:footnote w:type="continuationSeparator" w:id="1">
    <w:p w:rsidR="004732FA" w:rsidRDefault="004732FA" w:rsidP="009F1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B" w:rsidRPr="00F83CA1" w:rsidRDefault="00E5013B" w:rsidP="006873DC">
    <w:pPr>
      <w:pStyle w:val="Encabezado"/>
      <w:rPr>
        <w:rFonts w:ascii="Cambria" w:eastAsia="Times New Roman" w:hAnsi="Cambria"/>
        <w:sz w:val="20"/>
        <w:szCs w:val="20"/>
        <w:lang w:eastAsia="zh-TW"/>
      </w:rPr>
    </w:pPr>
    <w:r w:rsidRPr="00F83CA1">
      <w:rPr>
        <w:rFonts w:ascii="Cambria" w:eastAsia="Times New Roman" w:hAnsi="Cambria"/>
        <w:sz w:val="28"/>
        <w:szCs w:val="28"/>
      </w:rPr>
      <w:t>INSTITUTO:</w:t>
    </w:r>
    <w:r w:rsidRPr="00F83CA1">
      <w:rPr>
        <w:rFonts w:ascii="Cambria" w:eastAsia="Times New Roman" w:hAnsi="Cambria"/>
        <w:sz w:val="20"/>
        <w:szCs w:val="20"/>
      </w:rPr>
      <w:t>CENTRO MÉDICO DE INMUNOLOGÍA  E  INMUNOESTÉTICA FISIOMOLECULAR</w:t>
    </w:r>
    <w:r w:rsidR="00EF3D85" w:rsidRPr="00EF3D85">
      <w:rPr>
        <w:rFonts w:ascii="Cambria" w:eastAsia="Times New Roman" w:hAnsi="Cambria"/>
        <w:sz w:val="20"/>
        <w:szCs w:val="20"/>
        <w:lang w:eastAsia="zh-TW"/>
      </w:rPr>
      <w:pict>
        <v:group id="_x0000_s2056" style="position:absolute;margin-left:0;margin-top:0;width:611.15pt;height:64.75pt;z-index:251660288;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8" style="position:absolute;left:8;top:9;width:4031;height:1439;mso-width-percent:400;mso-height-percent:1000;mso-width-percent:400;mso-height-percent:1000;mso-width-relative:margin;mso-height-relative:bottom-margin-area" filled="f" stroked="f"/>
          <w10:wrap anchorx="page" anchory="page"/>
        </v:group>
      </w:pict>
    </w:r>
    <w:r w:rsidR="00EF3D85" w:rsidRPr="00EF3D85">
      <w:rPr>
        <w:rFonts w:ascii="Cambria" w:eastAsia="Times New Roman" w:hAnsi="Cambria"/>
        <w:sz w:val="20"/>
        <w:szCs w:val="20"/>
        <w:lang w:eastAsia="zh-TW"/>
      </w:rPr>
      <w:pict>
        <v:rect id="_x0000_s2055" style="position:absolute;margin-left:549.2pt;margin-top:.4pt;width:7.15pt;height:62.95pt;z-index:251659264;mso-height-percent:900;mso-position-horizontal-relative:page;mso-position-vertical-relative:page;mso-height-percent:900;mso-height-relative:top-margin-area" fillcolor="#4bacc6" strokecolor="#205867">
          <w10:wrap anchorx="page" anchory="page"/>
        </v:rect>
      </w:pict>
    </w:r>
    <w:r w:rsidR="00EF3D85" w:rsidRPr="00EF3D85">
      <w:rPr>
        <w:rFonts w:ascii="Cambria" w:eastAsia="Times New Roman" w:hAnsi="Cambria"/>
        <w:sz w:val="20"/>
        <w:szCs w:val="20"/>
        <w:lang w:eastAsia="zh-TW"/>
      </w:rPr>
      <w:pict>
        <v:rect id="_x0000_s2054" style="position:absolute;margin-left:38.95pt;margin-top:.4pt;width:7.15pt;height:62.95pt;z-index:251658240;mso-height-percent:900;mso-position-horizontal-relative:page;mso-position-vertical-relative:page;mso-height-percent:900;mso-height-relative:top-margin-area" fillcolor="#4bacc6" strokecolor="#205867">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AFD"/>
    <w:multiLevelType w:val="hybridMultilevel"/>
    <w:tmpl w:val="69E4C1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36ABC"/>
    <w:multiLevelType w:val="multilevel"/>
    <w:tmpl w:val="D4C8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A18D0"/>
    <w:multiLevelType w:val="multilevel"/>
    <w:tmpl w:val="0C3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91975"/>
    <w:multiLevelType w:val="multilevel"/>
    <w:tmpl w:val="916E96CA"/>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F4AAC"/>
    <w:multiLevelType w:val="multilevel"/>
    <w:tmpl w:val="DDF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411C8"/>
    <w:multiLevelType w:val="multilevel"/>
    <w:tmpl w:val="B63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93D83"/>
    <w:multiLevelType w:val="multilevel"/>
    <w:tmpl w:val="0688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132EB"/>
    <w:multiLevelType w:val="hybridMultilevel"/>
    <w:tmpl w:val="120225B2"/>
    <w:lvl w:ilvl="0" w:tplc="DC38D56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AD86366"/>
    <w:multiLevelType w:val="multilevel"/>
    <w:tmpl w:val="282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53EA5"/>
    <w:multiLevelType w:val="hybridMultilevel"/>
    <w:tmpl w:val="120225B2"/>
    <w:lvl w:ilvl="0" w:tplc="DC38D56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E313030"/>
    <w:multiLevelType w:val="hybridMultilevel"/>
    <w:tmpl w:val="04ACA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4B6977"/>
    <w:multiLevelType w:val="multilevel"/>
    <w:tmpl w:val="6AF8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A6720C"/>
    <w:multiLevelType w:val="multilevel"/>
    <w:tmpl w:val="1008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3D6ADA"/>
    <w:multiLevelType w:val="multilevel"/>
    <w:tmpl w:val="0BF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81C52"/>
    <w:multiLevelType w:val="hybridMultilevel"/>
    <w:tmpl w:val="70025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6A64BE"/>
    <w:multiLevelType w:val="hybridMultilevel"/>
    <w:tmpl w:val="41945F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F93505"/>
    <w:multiLevelType w:val="hybridMultilevel"/>
    <w:tmpl w:val="85B61F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3C8499D"/>
    <w:multiLevelType w:val="hybridMultilevel"/>
    <w:tmpl w:val="AD4269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6441307"/>
    <w:multiLevelType w:val="hybridMultilevel"/>
    <w:tmpl w:val="3BB61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5C6A95"/>
    <w:multiLevelType w:val="multilevel"/>
    <w:tmpl w:val="60D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817B8"/>
    <w:multiLevelType w:val="hybridMultilevel"/>
    <w:tmpl w:val="25C6A412"/>
    <w:lvl w:ilvl="0" w:tplc="C50A9BDE">
      <w:start w:val="1"/>
      <w:numFmt w:val="bullet"/>
      <w:lvlText w:val="•"/>
      <w:lvlJc w:val="left"/>
      <w:pPr>
        <w:tabs>
          <w:tab w:val="num" w:pos="720"/>
        </w:tabs>
        <w:ind w:left="720" w:hanging="360"/>
      </w:pPr>
      <w:rPr>
        <w:rFonts w:ascii="Arial" w:hAnsi="Arial" w:hint="default"/>
      </w:rPr>
    </w:lvl>
    <w:lvl w:ilvl="1" w:tplc="0EBA5332">
      <w:start w:val="583"/>
      <w:numFmt w:val="bullet"/>
      <w:lvlText w:val="–"/>
      <w:lvlJc w:val="left"/>
      <w:pPr>
        <w:tabs>
          <w:tab w:val="num" w:pos="1440"/>
        </w:tabs>
        <w:ind w:left="1440" w:hanging="360"/>
      </w:pPr>
      <w:rPr>
        <w:rFonts w:ascii="Arial" w:hAnsi="Arial" w:hint="default"/>
      </w:rPr>
    </w:lvl>
    <w:lvl w:ilvl="2" w:tplc="0DFAB574" w:tentative="1">
      <w:start w:val="1"/>
      <w:numFmt w:val="bullet"/>
      <w:lvlText w:val="•"/>
      <w:lvlJc w:val="left"/>
      <w:pPr>
        <w:tabs>
          <w:tab w:val="num" w:pos="2160"/>
        </w:tabs>
        <w:ind w:left="2160" w:hanging="360"/>
      </w:pPr>
      <w:rPr>
        <w:rFonts w:ascii="Arial" w:hAnsi="Arial" w:hint="default"/>
      </w:rPr>
    </w:lvl>
    <w:lvl w:ilvl="3" w:tplc="9D5ECDEA" w:tentative="1">
      <w:start w:val="1"/>
      <w:numFmt w:val="bullet"/>
      <w:lvlText w:val="•"/>
      <w:lvlJc w:val="left"/>
      <w:pPr>
        <w:tabs>
          <w:tab w:val="num" w:pos="2880"/>
        </w:tabs>
        <w:ind w:left="2880" w:hanging="360"/>
      </w:pPr>
      <w:rPr>
        <w:rFonts w:ascii="Arial" w:hAnsi="Arial" w:hint="default"/>
      </w:rPr>
    </w:lvl>
    <w:lvl w:ilvl="4" w:tplc="30D267A0" w:tentative="1">
      <w:start w:val="1"/>
      <w:numFmt w:val="bullet"/>
      <w:lvlText w:val="•"/>
      <w:lvlJc w:val="left"/>
      <w:pPr>
        <w:tabs>
          <w:tab w:val="num" w:pos="3600"/>
        </w:tabs>
        <w:ind w:left="3600" w:hanging="360"/>
      </w:pPr>
      <w:rPr>
        <w:rFonts w:ascii="Arial" w:hAnsi="Arial" w:hint="default"/>
      </w:rPr>
    </w:lvl>
    <w:lvl w:ilvl="5" w:tplc="EA50803C" w:tentative="1">
      <w:start w:val="1"/>
      <w:numFmt w:val="bullet"/>
      <w:lvlText w:val="•"/>
      <w:lvlJc w:val="left"/>
      <w:pPr>
        <w:tabs>
          <w:tab w:val="num" w:pos="4320"/>
        </w:tabs>
        <w:ind w:left="4320" w:hanging="360"/>
      </w:pPr>
      <w:rPr>
        <w:rFonts w:ascii="Arial" w:hAnsi="Arial" w:hint="default"/>
      </w:rPr>
    </w:lvl>
    <w:lvl w:ilvl="6" w:tplc="211A3A7A" w:tentative="1">
      <w:start w:val="1"/>
      <w:numFmt w:val="bullet"/>
      <w:lvlText w:val="•"/>
      <w:lvlJc w:val="left"/>
      <w:pPr>
        <w:tabs>
          <w:tab w:val="num" w:pos="5040"/>
        </w:tabs>
        <w:ind w:left="5040" w:hanging="360"/>
      </w:pPr>
      <w:rPr>
        <w:rFonts w:ascii="Arial" w:hAnsi="Arial" w:hint="default"/>
      </w:rPr>
    </w:lvl>
    <w:lvl w:ilvl="7" w:tplc="AE1CF088" w:tentative="1">
      <w:start w:val="1"/>
      <w:numFmt w:val="bullet"/>
      <w:lvlText w:val="•"/>
      <w:lvlJc w:val="left"/>
      <w:pPr>
        <w:tabs>
          <w:tab w:val="num" w:pos="5760"/>
        </w:tabs>
        <w:ind w:left="5760" w:hanging="360"/>
      </w:pPr>
      <w:rPr>
        <w:rFonts w:ascii="Arial" w:hAnsi="Arial" w:hint="default"/>
      </w:rPr>
    </w:lvl>
    <w:lvl w:ilvl="8" w:tplc="25E2A0D4" w:tentative="1">
      <w:start w:val="1"/>
      <w:numFmt w:val="bullet"/>
      <w:lvlText w:val="•"/>
      <w:lvlJc w:val="left"/>
      <w:pPr>
        <w:tabs>
          <w:tab w:val="num" w:pos="6480"/>
        </w:tabs>
        <w:ind w:left="6480" w:hanging="360"/>
      </w:pPr>
      <w:rPr>
        <w:rFonts w:ascii="Arial" w:hAnsi="Arial" w:hint="default"/>
      </w:rPr>
    </w:lvl>
  </w:abstractNum>
  <w:abstractNum w:abstractNumId="21">
    <w:nsid w:val="749B21A0"/>
    <w:multiLevelType w:val="hybridMultilevel"/>
    <w:tmpl w:val="78AE0A0E"/>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num w:numId="1">
    <w:abstractNumId w:val="6"/>
  </w:num>
  <w:num w:numId="2">
    <w:abstractNumId w:val="4"/>
  </w:num>
  <w:num w:numId="3">
    <w:abstractNumId w:val="8"/>
  </w:num>
  <w:num w:numId="4">
    <w:abstractNumId w:val="12"/>
  </w:num>
  <w:num w:numId="5">
    <w:abstractNumId w:val="13"/>
  </w:num>
  <w:num w:numId="6">
    <w:abstractNumId w:val="1"/>
  </w:num>
  <w:num w:numId="7">
    <w:abstractNumId w:val="14"/>
  </w:num>
  <w:num w:numId="8">
    <w:abstractNumId w:val="5"/>
  </w:num>
  <w:num w:numId="9">
    <w:abstractNumId w:val="10"/>
  </w:num>
  <w:num w:numId="10">
    <w:abstractNumId w:val="0"/>
  </w:num>
  <w:num w:numId="11">
    <w:abstractNumId w:val="15"/>
  </w:num>
  <w:num w:numId="12">
    <w:abstractNumId w:val="3"/>
  </w:num>
  <w:num w:numId="13">
    <w:abstractNumId w:val="18"/>
  </w:num>
  <w:num w:numId="14">
    <w:abstractNumId w:val="20"/>
  </w:num>
  <w:num w:numId="15">
    <w:abstractNumId w:val="2"/>
  </w:num>
  <w:num w:numId="16">
    <w:abstractNumId w:val="21"/>
  </w:num>
  <w:num w:numId="17">
    <w:abstractNumId w:val="19"/>
  </w:num>
  <w:num w:numId="18">
    <w:abstractNumId w:val="17"/>
  </w:num>
  <w:num w:numId="19">
    <w:abstractNumId w:val="16"/>
  </w:num>
  <w:num w:numId="20">
    <w:abstractNumId w:val="7"/>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characterSpacingControl w:val="doNotCompress"/>
  <w:hdrShapeDefaults>
    <o:shapedefaults v:ext="edit" spidmax="14338"/>
    <o:shapelayout v:ext="edit">
      <o:idmap v:ext="edit" data="2"/>
      <o:rules v:ext="edit">
        <o:r id="V:Rule2" type="connector" idref="#_x0000_s2057"/>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350"/>
    <w:rsid w:val="00004A93"/>
    <w:rsid w:val="000055DF"/>
    <w:rsid w:val="000216AD"/>
    <w:rsid w:val="00023075"/>
    <w:rsid w:val="000254D3"/>
    <w:rsid w:val="00026C52"/>
    <w:rsid w:val="000405A4"/>
    <w:rsid w:val="00045A9A"/>
    <w:rsid w:val="00055A37"/>
    <w:rsid w:val="00065BB4"/>
    <w:rsid w:val="00096FD9"/>
    <w:rsid w:val="00097632"/>
    <w:rsid w:val="000A1586"/>
    <w:rsid w:val="000A3E3E"/>
    <w:rsid w:val="000A7878"/>
    <w:rsid w:val="000D10F8"/>
    <w:rsid w:val="000E0A9D"/>
    <w:rsid w:val="000E5FF0"/>
    <w:rsid w:val="000E7190"/>
    <w:rsid w:val="000F10E6"/>
    <w:rsid w:val="000F17B9"/>
    <w:rsid w:val="000F37B9"/>
    <w:rsid w:val="00107F7A"/>
    <w:rsid w:val="00137331"/>
    <w:rsid w:val="00150BC5"/>
    <w:rsid w:val="001652C1"/>
    <w:rsid w:val="00167AE3"/>
    <w:rsid w:val="00171027"/>
    <w:rsid w:val="0017126A"/>
    <w:rsid w:val="00172C72"/>
    <w:rsid w:val="00186C37"/>
    <w:rsid w:val="00192923"/>
    <w:rsid w:val="0019427F"/>
    <w:rsid w:val="001A5EF9"/>
    <w:rsid w:val="001B4C95"/>
    <w:rsid w:val="001C5877"/>
    <w:rsid w:val="001C6AD7"/>
    <w:rsid w:val="001C7754"/>
    <w:rsid w:val="001E086A"/>
    <w:rsid w:val="001E4D25"/>
    <w:rsid w:val="001F75C5"/>
    <w:rsid w:val="0020747E"/>
    <w:rsid w:val="002174BA"/>
    <w:rsid w:val="002327C2"/>
    <w:rsid w:val="002334FF"/>
    <w:rsid w:val="00233948"/>
    <w:rsid w:val="00254D3C"/>
    <w:rsid w:val="002624F1"/>
    <w:rsid w:val="00266F91"/>
    <w:rsid w:val="00267FAA"/>
    <w:rsid w:val="00270626"/>
    <w:rsid w:val="0028415A"/>
    <w:rsid w:val="00284C84"/>
    <w:rsid w:val="0029378A"/>
    <w:rsid w:val="002A3223"/>
    <w:rsid w:val="002A7973"/>
    <w:rsid w:val="002B5174"/>
    <w:rsid w:val="002C53DC"/>
    <w:rsid w:val="002D0E89"/>
    <w:rsid w:val="002F04FA"/>
    <w:rsid w:val="002F5B6B"/>
    <w:rsid w:val="003124C0"/>
    <w:rsid w:val="003360D3"/>
    <w:rsid w:val="0035114D"/>
    <w:rsid w:val="003700AF"/>
    <w:rsid w:val="00375C66"/>
    <w:rsid w:val="00377248"/>
    <w:rsid w:val="00382595"/>
    <w:rsid w:val="00392BF2"/>
    <w:rsid w:val="003955AB"/>
    <w:rsid w:val="003C2454"/>
    <w:rsid w:val="003C3E0E"/>
    <w:rsid w:val="003C541F"/>
    <w:rsid w:val="003C732E"/>
    <w:rsid w:val="003F07FD"/>
    <w:rsid w:val="004005BE"/>
    <w:rsid w:val="004006CE"/>
    <w:rsid w:val="0040452F"/>
    <w:rsid w:val="00433823"/>
    <w:rsid w:val="00433CB0"/>
    <w:rsid w:val="00435E83"/>
    <w:rsid w:val="00436DC2"/>
    <w:rsid w:val="0043782C"/>
    <w:rsid w:val="004417E5"/>
    <w:rsid w:val="004646F8"/>
    <w:rsid w:val="00470894"/>
    <w:rsid w:val="004732FA"/>
    <w:rsid w:val="00474350"/>
    <w:rsid w:val="00475ED8"/>
    <w:rsid w:val="00480BF1"/>
    <w:rsid w:val="00482C28"/>
    <w:rsid w:val="00483B3B"/>
    <w:rsid w:val="004916F7"/>
    <w:rsid w:val="004920FA"/>
    <w:rsid w:val="004B5556"/>
    <w:rsid w:val="004B649D"/>
    <w:rsid w:val="004D06C9"/>
    <w:rsid w:val="004D446C"/>
    <w:rsid w:val="004F7C4A"/>
    <w:rsid w:val="00523C03"/>
    <w:rsid w:val="00543B19"/>
    <w:rsid w:val="00553D39"/>
    <w:rsid w:val="00560F47"/>
    <w:rsid w:val="0056142C"/>
    <w:rsid w:val="00564945"/>
    <w:rsid w:val="005712AA"/>
    <w:rsid w:val="00584266"/>
    <w:rsid w:val="00591595"/>
    <w:rsid w:val="005A2753"/>
    <w:rsid w:val="005A4C28"/>
    <w:rsid w:val="005A69B1"/>
    <w:rsid w:val="005E404D"/>
    <w:rsid w:val="005F0B69"/>
    <w:rsid w:val="005F1995"/>
    <w:rsid w:val="006038CB"/>
    <w:rsid w:val="00606D3B"/>
    <w:rsid w:val="00613822"/>
    <w:rsid w:val="0063108B"/>
    <w:rsid w:val="00645303"/>
    <w:rsid w:val="00662427"/>
    <w:rsid w:val="00667FF0"/>
    <w:rsid w:val="006873DC"/>
    <w:rsid w:val="00694138"/>
    <w:rsid w:val="00696DE4"/>
    <w:rsid w:val="006A1BC7"/>
    <w:rsid w:val="006C5200"/>
    <w:rsid w:val="006E6443"/>
    <w:rsid w:val="00710F99"/>
    <w:rsid w:val="00716E4A"/>
    <w:rsid w:val="007339AD"/>
    <w:rsid w:val="0074478E"/>
    <w:rsid w:val="0074557D"/>
    <w:rsid w:val="00745CF5"/>
    <w:rsid w:val="00755029"/>
    <w:rsid w:val="00760D3A"/>
    <w:rsid w:val="007614EC"/>
    <w:rsid w:val="00761697"/>
    <w:rsid w:val="00762BE4"/>
    <w:rsid w:val="00770468"/>
    <w:rsid w:val="007730C2"/>
    <w:rsid w:val="00782A13"/>
    <w:rsid w:val="00794320"/>
    <w:rsid w:val="00795EA6"/>
    <w:rsid w:val="007A01D5"/>
    <w:rsid w:val="007B1118"/>
    <w:rsid w:val="007B2550"/>
    <w:rsid w:val="007B4D2D"/>
    <w:rsid w:val="007B7311"/>
    <w:rsid w:val="007C27FD"/>
    <w:rsid w:val="007C7D24"/>
    <w:rsid w:val="007F0337"/>
    <w:rsid w:val="007F4C18"/>
    <w:rsid w:val="008120E9"/>
    <w:rsid w:val="00812D61"/>
    <w:rsid w:val="0083646E"/>
    <w:rsid w:val="008412FC"/>
    <w:rsid w:val="008526A5"/>
    <w:rsid w:val="00854EBC"/>
    <w:rsid w:val="0088129C"/>
    <w:rsid w:val="00887269"/>
    <w:rsid w:val="008907E7"/>
    <w:rsid w:val="008A42CE"/>
    <w:rsid w:val="008A5D4C"/>
    <w:rsid w:val="008A79BF"/>
    <w:rsid w:val="008B6EE7"/>
    <w:rsid w:val="008C730F"/>
    <w:rsid w:val="008E06AD"/>
    <w:rsid w:val="008F1BBE"/>
    <w:rsid w:val="008F36DE"/>
    <w:rsid w:val="008F3E72"/>
    <w:rsid w:val="008F6908"/>
    <w:rsid w:val="00906FF6"/>
    <w:rsid w:val="009104AA"/>
    <w:rsid w:val="009202E4"/>
    <w:rsid w:val="00922754"/>
    <w:rsid w:val="009348AF"/>
    <w:rsid w:val="00942C4A"/>
    <w:rsid w:val="009621A9"/>
    <w:rsid w:val="009642FA"/>
    <w:rsid w:val="009760C5"/>
    <w:rsid w:val="00980857"/>
    <w:rsid w:val="009808B4"/>
    <w:rsid w:val="00992797"/>
    <w:rsid w:val="009A51CB"/>
    <w:rsid w:val="009A7E0E"/>
    <w:rsid w:val="009B20E3"/>
    <w:rsid w:val="009B2B58"/>
    <w:rsid w:val="009B6CCE"/>
    <w:rsid w:val="009D0FDA"/>
    <w:rsid w:val="009D51F7"/>
    <w:rsid w:val="009E3936"/>
    <w:rsid w:val="009F1F65"/>
    <w:rsid w:val="009F35B0"/>
    <w:rsid w:val="009F3E5B"/>
    <w:rsid w:val="00A003A9"/>
    <w:rsid w:val="00A056D9"/>
    <w:rsid w:val="00A073A0"/>
    <w:rsid w:val="00A075F2"/>
    <w:rsid w:val="00A35CC5"/>
    <w:rsid w:val="00A35E39"/>
    <w:rsid w:val="00A37BD9"/>
    <w:rsid w:val="00A445BB"/>
    <w:rsid w:val="00A764F7"/>
    <w:rsid w:val="00A814CA"/>
    <w:rsid w:val="00A81834"/>
    <w:rsid w:val="00A9060B"/>
    <w:rsid w:val="00A92ABA"/>
    <w:rsid w:val="00A92E58"/>
    <w:rsid w:val="00A976B2"/>
    <w:rsid w:val="00AA3AF5"/>
    <w:rsid w:val="00AB200F"/>
    <w:rsid w:val="00AB6C40"/>
    <w:rsid w:val="00AB7D95"/>
    <w:rsid w:val="00AC3D0E"/>
    <w:rsid w:val="00AD1F37"/>
    <w:rsid w:val="00AE7D78"/>
    <w:rsid w:val="00AF4EE5"/>
    <w:rsid w:val="00B06169"/>
    <w:rsid w:val="00B20F59"/>
    <w:rsid w:val="00B27F1A"/>
    <w:rsid w:val="00B46671"/>
    <w:rsid w:val="00B5487D"/>
    <w:rsid w:val="00B60CED"/>
    <w:rsid w:val="00B661D4"/>
    <w:rsid w:val="00B665A8"/>
    <w:rsid w:val="00B814D7"/>
    <w:rsid w:val="00B84A2C"/>
    <w:rsid w:val="00B874E3"/>
    <w:rsid w:val="00B901A9"/>
    <w:rsid w:val="00B91D29"/>
    <w:rsid w:val="00B97EBF"/>
    <w:rsid w:val="00BA5C81"/>
    <w:rsid w:val="00BA672A"/>
    <w:rsid w:val="00BB5D11"/>
    <w:rsid w:val="00BC2D24"/>
    <w:rsid w:val="00BD0485"/>
    <w:rsid w:val="00BD31BA"/>
    <w:rsid w:val="00BF6C45"/>
    <w:rsid w:val="00BF6F26"/>
    <w:rsid w:val="00C13DF4"/>
    <w:rsid w:val="00C25157"/>
    <w:rsid w:val="00C35E28"/>
    <w:rsid w:val="00C52450"/>
    <w:rsid w:val="00C55482"/>
    <w:rsid w:val="00C627DB"/>
    <w:rsid w:val="00C65E44"/>
    <w:rsid w:val="00C8601D"/>
    <w:rsid w:val="00C97F36"/>
    <w:rsid w:val="00CA3415"/>
    <w:rsid w:val="00CA7D5F"/>
    <w:rsid w:val="00CB07A8"/>
    <w:rsid w:val="00CB2C14"/>
    <w:rsid w:val="00CC0D2C"/>
    <w:rsid w:val="00CC7CD2"/>
    <w:rsid w:val="00CD1C10"/>
    <w:rsid w:val="00CE4ED3"/>
    <w:rsid w:val="00CE7278"/>
    <w:rsid w:val="00CF430B"/>
    <w:rsid w:val="00CF4E86"/>
    <w:rsid w:val="00D0540C"/>
    <w:rsid w:val="00D4451A"/>
    <w:rsid w:val="00D52623"/>
    <w:rsid w:val="00D64677"/>
    <w:rsid w:val="00D7705F"/>
    <w:rsid w:val="00D8770F"/>
    <w:rsid w:val="00DB720B"/>
    <w:rsid w:val="00DD6F03"/>
    <w:rsid w:val="00DE31D7"/>
    <w:rsid w:val="00DE70F8"/>
    <w:rsid w:val="00E12FFA"/>
    <w:rsid w:val="00E1342A"/>
    <w:rsid w:val="00E2385B"/>
    <w:rsid w:val="00E43A89"/>
    <w:rsid w:val="00E45085"/>
    <w:rsid w:val="00E5013B"/>
    <w:rsid w:val="00E531EE"/>
    <w:rsid w:val="00E54818"/>
    <w:rsid w:val="00E704FF"/>
    <w:rsid w:val="00E76E15"/>
    <w:rsid w:val="00E8302E"/>
    <w:rsid w:val="00E83192"/>
    <w:rsid w:val="00E90473"/>
    <w:rsid w:val="00E9126F"/>
    <w:rsid w:val="00E95CEE"/>
    <w:rsid w:val="00EA3181"/>
    <w:rsid w:val="00EE368F"/>
    <w:rsid w:val="00EF0049"/>
    <w:rsid w:val="00EF0ED5"/>
    <w:rsid w:val="00EF3D85"/>
    <w:rsid w:val="00F00222"/>
    <w:rsid w:val="00F04A74"/>
    <w:rsid w:val="00F2154E"/>
    <w:rsid w:val="00F320F5"/>
    <w:rsid w:val="00F36B9A"/>
    <w:rsid w:val="00F420ED"/>
    <w:rsid w:val="00F426BF"/>
    <w:rsid w:val="00F469B6"/>
    <w:rsid w:val="00F46FAE"/>
    <w:rsid w:val="00F53B70"/>
    <w:rsid w:val="00F5791E"/>
    <w:rsid w:val="00F61362"/>
    <w:rsid w:val="00F72717"/>
    <w:rsid w:val="00F7523C"/>
    <w:rsid w:val="00F75A8D"/>
    <w:rsid w:val="00F82F8B"/>
    <w:rsid w:val="00F8399F"/>
    <w:rsid w:val="00F83CA1"/>
    <w:rsid w:val="00F83EB1"/>
    <w:rsid w:val="00FA3006"/>
    <w:rsid w:val="00FA53DC"/>
    <w:rsid w:val="00FB44AC"/>
    <w:rsid w:val="00FC2ECA"/>
    <w:rsid w:val="00FD21EE"/>
    <w:rsid w:val="00FD3BC6"/>
    <w:rsid w:val="00FE08BD"/>
    <w:rsid w:val="00FF04FD"/>
    <w:rsid w:val="00FF35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50"/>
    <w:pPr>
      <w:spacing w:after="200" w:line="276" w:lineRule="auto"/>
    </w:pPr>
    <w:rPr>
      <w:sz w:val="22"/>
      <w:szCs w:val="22"/>
      <w:lang w:val="es-ES_tradnl" w:eastAsia="en-US"/>
    </w:rPr>
  </w:style>
  <w:style w:type="paragraph" w:styleId="Ttulo2">
    <w:name w:val="heading 2"/>
    <w:basedOn w:val="Normal"/>
    <w:link w:val="Ttulo2Car"/>
    <w:uiPriority w:val="9"/>
    <w:qFormat/>
    <w:rsid w:val="000A7878"/>
    <w:pPr>
      <w:spacing w:before="100" w:beforeAutospacing="1" w:after="100" w:afterAutospacing="1" w:line="240" w:lineRule="auto"/>
      <w:outlineLvl w:val="1"/>
    </w:pPr>
    <w:rPr>
      <w:rFonts w:ascii="Times New Roman" w:eastAsia="Times New Roman" w:hAnsi="Times New Roman"/>
      <w:b/>
      <w:bCs/>
      <w:sz w:val="36"/>
      <w:szCs w:val="36"/>
      <w:lang w:eastAsia="es-ES_tradnl"/>
    </w:rPr>
  </w:style>
  <w:style w:type="paragraph" w:styleId="Ttulo3">
    <w:name w:val="heading 3"/>
    <w:basedOn w:val="Normal"/>
    <w:next w:val="Normal"/>
    <w:link w:val="Ttulo3Car"/>
    <w:uiPriority w:val="9"/>
    <w:unhideWhenUsed/>
    <w:qFormat/>
    <w:rsid w:val="000A7878"/>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0A78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4350"/>
    <w:pPr>
      <w:spacing w:before="100" w:beforeAutospacing="1" w:after="100" w:afterAutospacing="1" w:line="240" w:lineRule="auto"/>
    </w:pPr>
    <w:rPr>
      <w:rFonts w:ascii="Times New Roman" w:eastAsia="Times New Roman" w:hAnsi="Times New Roman"/>
      <w:sz w:val="24"/>
      <w:szCs w:val="24"/>
      <w:lang w:eastAsia="es-ES_tradnl"/>
    </w:rPr>
  </w:style>
  <w:style w:type="paragraph" w:styleId="Encabezado">
    <w:name w:val="header"/>
    <w:basedOn w:val="Normal"/>
    <w:link w:val="EncabezadoCar"/>
    <w:uiPriority w:val="99"/>
    <w:unhideWhenUsed/>
    <w:rsid w:val="009F1F65"/>
    <w:pPr>
      <w:tabs>
        <w:tab w:val="center" w:pos="4252"/>
        <w:tab w:val="right" w:pos="8504"/>
      </w:tabs>
    </w:pPr>
  </w:style>
  <w:style w:type="character" w:customStyle="1" w:styleId="EncabezadoCar">
    <w:name w:val="Encabezado Car"/>
    <w:link w:val="Encabezado"/>
    <w:uiPriority w:val="99"/>
    <w:rsid w:val="009F1F65"/>
    <w:rPr>
      <w:sz w:val="22"/>
      <w:szCs w:val="22"/>
      <w:lang w:val="es-ES_tradnl" w:eastAsia="en-US"/>
    </w:rPr>
  </w:style>
  <w:style w:type="paragraph" w:styleId="Piedepgina">
    <w:name w:val="footer"/>
    <w:basedOn w:val="Normal"/>
    <w:link w:val="PiedepginaCar"/>
    <w:uiPriority w:val="99"/>
    <w:unhideWhenUsed/>
    <w:rsid w:val="009F1F65"/>
    <w:pPr>
      <w:tabs>
        <w:tab w:val="center" w:pos="4252"/>
        <w:tab w:val="right" w:pos="8504"/>
      </w:tabs>
    </w:pPr>
  </w:style>
  <w:style w:type="character" w:customStyle="1" w:styleId="PiedepginaCar">
    <w:name w:val="Pie de página Car"/>
    <w:link w:val="Piedepgina"/>
    <w:uiPriority w:val="99"/>
    <w:rsid w:val="009F1F65"/>
    <w:rPr>
      <w:sz w:val="22"/>
      <w:szCs w:val="22"/>
      <w:lang w:val="es-ES_tradnl" w:eastAsia="en-US"/>
    </w:rPr>
  </w:style>
  <w:style w:type="character" w:styleId="Hipervnculo">
    <w:name w:val="Hyperlink"/>
    <w:uiPriority w:val="99"/>
    <w:unhideWhenUsed/>
    <w:rsid w:val="008F3E72"/>
    <w:rPr>
      <w:color w:val="0000FF"/>
      <w:u w:val="single"/>
    </w:rPr>
  </w:style>
  <w:style w:type="character" w:customStyle="1" w:styleId="Ttulo2Car">
    <w:name w:val="Título 2 Car"/>
    <w:link w:val="Ttulo2"/>
    <w:uiPriority w:val="9"/>
    <w:rsid w:val="000A7878"/>
    <w:rPr>
      <w:rFonts w:ascii="Times New Roman" w:eastAsia="Times New Roman" w:hAnsi="Times New Roman"/>
      <w:b/>
      <w:bCs/>
      <w:sz w:val="36"/>
      <w:szCs w:val="36"/>
      <w:lang w:val="es-ES_tradnl" w:eastAsia="es-ES_tradnl"/>
    </w:rPr>
  </w:style>
  <w:style w:type="character" w:customStyle="1" w:styleId="Ttulo3Car">
    <w:name w:val="Título 3 Car"/>
    <w:link w:val="Ttulo3"/>
    <w:uiPriority w:val="9"/>
    <w:rsid w:val="000A7878"/>
    <w:rPr>
      <w:rFonts w:ascii="Cambria" w:eastAsia="Times New Roman" w:hAnsi="Cambria"/>
      <w:b/>
      <w:bCs/>
      <w:color w:val="4F81BD"/>
      <w:sz w:val="22"/>
      <w:szCs w:val="22"/>
      <w:lang w:val="es-ES_tradnl" w:eastAsia="en-US"/>
    </w:rPr>
  </w:style>
  <w:style w:type="character" w:customStyle="1" w:styleId="Ttulo4Car">
    <w:name w:val="Título 4 Car"/>
    <w:link w:val="Ttulo4"/>
    <w:uiPriority w:val="9"/>
    <w:semiHidden/>
    <w:rsid w:val="000A7878"/>
    <w:rPr>
      <w:rFonts w:ascii="Cambria" w:eastAsia="Times New Roman" w:hAnsi="Cambria"/>
      <w:b/>
      <w:bCs/>
      <w:i/>
      <w:iCs/>
      <w:color w:val="4F81BD"/>
      <w:sz w:val="22"/>
      <w:szCs w:val="22"/>
      <w:lang w:val="es-ES_tradnl" w:eastAsia="en-US"/>
    </w:rPr>
  </w:style>
  <w:style w:type="character" w:styleId="nfasis">
    <w:name w:val="Emphasis"/>
    <w:uiPriority w:val="20"/>
    <w:qFormat/>
    <w:rsid w:val="000A7878"/>
    <w:rPr>
      <w:i/>
      <w:iCs/>
    </w:rPr>
  </w:style>
  <w:style w:type="character" w:styleId="Textoennegrita">
    <w:name w:val="Strong"/>
    <w:uiPriority w:val="22"/>
    <w:qFormat/>
    <w:rsid w:val="00433823"/>
    <w:rPr>
      <w:b/>
      <w:bCs/>
    </w:rPr>
  </w:style>
  <w:style w:type="paragraph" w:styleId="Textodeglobo">
    <w:name w:val="Balloon Text"/>
    <w:basedOn w:val="Normal"/>
    <w:link w:val="TextodegloboCar"/>
    <w:uiPriority w:val="99"/>
    <w:semiHidden/>
    <w:unhideWhenUsed/>
    <w:rsid w:val="009202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202E4"/>
    <w:rPr>
      <w:rFonts w:ascii="Tahoma" w:hAnsi="Tahoma" w:cs="Tahoma"/>
      <w:sz w:val="16"/>
      <w:szCs w:val="16"/>
      <w:lang w:val="es-ES_tradnl" w:eastAsia="en-US"/>
    </w:rPr>
  </w:style>
  <w:style w:type="paragraph" w:customStyle="1" w:styleId="B097310B617449ED92DCB4B3F3507898">
    <w:name w:val="B097310B617449ED92DCB4B3F3507898"/>
    <w:rsid w:val="00F53B70"/>
    <w:pPr>
      <w:spacing w:after="200" w:line="276" w:lineRule="auto"/>
    </w:pPr>
    <w:rPr>
      <w:rFonts w:eastAsia="Times New Roman"/>
      <w:sz w:val="22"/>
      <w:szCs w:val="22"/>
      <w:lang w:val="en-US" w:eastAsia="en-US"/>
    </w:rPr>
  </w:style>
  <w:style w:type="character" w:customStyle="1" w:styleId="corchete-llamada1">
    <w:name w:val="corchete-llamada1"/>
    <w:rsid w:val="001A5EF9"/>
    <w:rPr>
      <w:vanish/>
      <w:webHidden w:val="0"/>
      <w:specVanish w:val="0"/>
    </w:rPr>
  </w:style>
  <w:style w:type="character" w:customStyle="1" w:styleId="mw-headline">
    <w:name w:val="mw-headline"/>
    <w:rsid w:val="00192923"/>
  </w:style>
  <w:style w:type="paragraph" w:styleId="Prrafodelista">
    <w:name w:val="List Paragraph"/>
    <w:basedOn w:val="Normal"/>
    <w:uiPriority w:val="34"/>
    <w:qFormat/>
    <w:rsid w:val="00192923"/>
    <w:pPr>
      <w:ind w:left="720"/>
      <w:contextualSpacing/>
    </w:pPr>
  </w:style>
  <w:style w:type="paragraph" w:styleId="Sinespaciado">
    <w:name w:val="No Spacing"/>
    <w:uiPriority w:val="1"/>
    <w:qFormat/>
    <w:rsid w:val="00192923"/>
    <w:rPr>
      <w:sz w:val="22"/>
      <w:szCs w:val="22"/>
      <w:lang w:eastAsia="en-US"/>
    </w:rPr>
  </w:style>
  <w:style w:type="character" w:customStyle="1" w:styleId="corchete-llamada">
    <w:name w:val="corchete-llamada"/>
    <w:rsid w:val="00192923"/>
  </w:style>
  <w:style w:type="character" w:customStyle="1" w:styleId="mw-editsection">
    <w:name w:val="mw-editsection"/>
    <w:rsid w:val="00192923"/>
  </w:style>
  <w:style w:type="character" w:customStyle="1" w:styleId="mw-editsection-bracket">
    <w:name w:val="mw-editsection-bracket"/>
    <w:rsid w:val="00192923"/>
  </w:style>
  <w:style w:type="character" w:customStyle="1" w:styleId="estilo421">
    <w:name w:val="estilo421"/>
    <w:rsid w:val="00192923"/>
    <w:rPr>
      <w:rFonts w:ascii="Arial" w:hAnsi="Arial" w:cs="Arial" w:hint="default"/>
      <w:b/>
      <w:bCs/>
      <w:color w:val="6699CC"/>
      <w:sz w:val="18"/>
      <w:szCs w:val="18"/>
    </w:rPr>
  </w:style>
  <w:style w:type="paragraph" w:customStyle="1" w:styleId="estilo28">
    <w:name w:val="estilo28"/>
    <w:basedOn w:val="Normal"/>
    <w:rsid w:val="0019292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Default">
    <w:name w:val="Default"/>
    <w:rsid w:val="00192923"/>
    <w:pPr>
      <w:autoSpaceDE w:val="0"/>
      <w:autoSpaceDN w:val="0"/>
      <w:adjustRightInd w:val="0"/>
    </w:pPr>
    <w:rPr>
      <w:rFonts w:ascii="Courier New" w:hAnsi="Courier New" w:cs="Courier New"/>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01040">
      <w:bodyDiv w:val="1"/>
      <w:marLeft w:val="0"/>
      <w:marRight w:val="0"/>
      <w:marTop w:val="0"/>
      <w:marBottom w:val="0"/>
      <w:divBdr>
        <w:top w:val="none" w:sz="0" w:space="0" w:color="auto"/>
        <w:left w:val="none" w:sz="0" w:space="0" w:color="auto"/>
        <w:bottom w:val="none" w:sz="0" w:space="0" w:color="auto"/>
        <w:right w:val="none" w:sz="0" w:space="0" w:color="auto"/>
      </w:divBdr>
    </w:div>
    <w:div w:id="186986079">
      <w:bodyDiv w:val="1"/>
      <w:marLeft w:val="0"/>
      <w:marRight w:val="0"/>
      <w:marTop w:val="0"/>
      <w:marBottom w:val="0"/>
      <w:divBdr>
        <w:top w:val="none" w:sz="0" w:space="0" w:color="auto"/>
        <w:left w:val="none" w:sz="0" w:space="0" w:color="auto"/>
        <w:bottom w:val="none" w:sz="0" w:space="0" w:color="auto"/>
        <w:right w:val="none" w:sz="0" w:space="0" w:color="auto"/>
      </w:divBdr>
    </w:div>
    <w:div w:id="213277535">
      <w:bodyDiv w:val="1"/>
      <w:marLeft w:val="0"/>
      <w:marRight w:val="0"/>
      <w:marTop w:val="0"/>
      <w:marBottom w:val="0"/>
      <w:divBdr>
        <w:top w:val="none" w:sz="0" w:space="0" w:color="auto"/>
        <w:left w:val="none" w:sz="0" w:space="0" w:color="auto"/>
        <w:bottom w:val="none" w:sz="0" w:space="0" w:color="auto"/>
        <w:right w:val="none" w:sz="0" w:space="0" w:color="auto"/>
      </w:divBdr>
    </w:div>
    <w:div w:id="221717414">
      <w:bodyDiv w:val="1"/>
      <w:marLeft w:val="0"/>
      <w:marRight w:val="0"/>
      <w:marTop w:val="0"/>
      <w:marBottom w:val="0"/>
      <w:divBdr>
        <w:top w:val="none" w:sz="0" w:space="0" w:color="auto"/>
        <w:left w:val="none" w:sz="0" w:space="0" w:color="auto"/>
        <w:bottom w:val="none" w:sz="0" w:space="0" w:color="auto"/>
        <w:right w:val="none" w:sz="0" w:space="0" w:color="auto"/>
      </w:divBdr>
    </w:div>
    <w:div w:id="288974195">
      <w:bodyDiv w:val="1"/>
      <w:marLeft w:val="0"/>
      <w:marRight w:val="0"/>
      <w:marTop w:val="0"/>
      <w:marBottom w:val="0"/>
      <w:divBdr>
        <w:top w:val="none" w:sz="0" w:space="0" w:color="auto"/>
        <w:left w:val="none" w:sz="0" w:space="0" w:color="auto"/>
        <w:bottom w:val="none" w:sz="0" w:space="0" w:color="auto"/>
        <w:right w:val="none" w:sz="0" w:space="0" w:color="auto"/>
      </w:divBdr>
    </w:div>
    <w:div w:id="367533855">
      <w:bodyDiv w:val="1"/>
      <w:marLeft w:val="0"/>
      <w:marRight w:val="0"/>
      <w:marTop w:val="0"/>
      <w:marBottom w:val="0"/>
      <w:divBdr>
        <w:top w:val="none" w:sz="0" w:space="0" w:color="auto"/>
        <w:left w:val="none" w:sz="0" w:space="0" w:color="auto"/>
        <w:bottom w:val="none" w:sz="0" w:space="0" w:color="auto"/>
        <w:right w:val="none" w:sz="0" w:space="0" w:color="auto"/>
      </w:divBdr>
    </w:div>
    <w:div w:id="616986986">
      <w:bodyDiv w:val="1"/>
      <w:marLeft w:val="0"/>
      <w:marRight w:val="0"/>
      <w:marTop w:val="0"/>
      <w:marBottom w:val="0"/>
      <w:divBdr>
        <w:top w:val="none" w:sz="0" w:space="0" w:color="auto"/>
        <w:left w:val="none" w:sz="0" w:space="0" w:color="auto"/>
        <w:bottom w:val="none" w:sz="0" w:space="0" w:color="auto"/>
        <w:right w:val="none" w:sz="0" w:space="0" w:color="auto"/>
      </w:divBdr>
    </w:div>
    <w:div w:id="887913631">
      <w:bodyDiv w:val="1"/>
      <w:marLeft w:val="0"/>
      <w:marRight w:val="0"/>
      <w:marTop w:val="0"/>
      <w:marBottom w:val="0"/>
      <w:divBdr>
        <w:top w:val="none" w:sz="0" w:space="0" w:color="auto"/>
        <w:left w:val="none" w:sz="0" w:space="0" w:color="auto"/>
        <w:bottom w:val="none" w:sz="0" w:space="0" w:color="auto"/>
        <w:right w:val="none" w:sz="0" w:space="0" w:color="auto"/>
      </w:divBdr>
    </w:div>
    <w:div w:id="1020938847">
      <w:bodyDiv w:val="1"/>
      <w:marLeft w:val="0"/>
      <w:marRight w:val="0"/>
      <w:marTop w:val="0"/>
      <w:marBottom w:val="0"/>
      <w:divBdr>
        <w:top w:val="none" w:sz="0" w:space="0" w:color="auto"/>
        <w:left w:val="none" w:sz="0" w:space="0" w:color="auto"/>
        <w:bottom w:val="none" w:sz="0" w:space="0" w:color="auto"/>
        <w:right w:val="none" w:sz="0" w:space="0" w:color="auto"/>
      </w:divBdr>
    </w:div>
    <w:div w:id="1509053735">
      <w:bodyDiv w:val="1"/>
      <w:marLeft w:val="0"/>
      <w:marRight w:val="0"/>
      <w:marTop w:val="0"/>
      <w:marBottom w:val="0"/>
      <w:divBdr>
        <w:top w:val="none" w:sz="0" w:space="0" w:color="auto"/>
        <w:left w:val="none" w:sz="0" w:space="0" w:color="auto"/>
        <w:bottom w:val="none" w:sz="0" w:space="0" w:color="auto"/>
        <w:right w:val="none" w:sz="0" w:space="0" w:color="auto"/>
      </w:divBdr>
    </w:div>
    <w:div w:id="1613786479">
      <w:bodyDiv w:val="1"/>
      <w:marLeft w:val="0"/>
      <w:marRight w:val="0"/>
      <w:marTop w:val="0"/>
      <w:marBottom w:val="0"/>
      <w:divBdr>
        <w:top w:val="none" w:sz="0" w:space="0" w:color="auto"/>
        <w:left w:val="none" w:sz="0" w:space="0" w:color="auto"/>
        <w:bottom w:val="none" w:sz="0" w:space="0" w:color="auto"/>
        <w:right w:val="none" w:sz="0" w:space="0" w:color="auto"/>
      </w:divBdr>
      <w:divsChild>
        <w:div w:id="581136571">
          <w:marLeft w:val="0"/>
          <w:marRight w:val="0"/>
          <w:marTop w:val="0"/>
          <w:marBottom w:val="0"/>
          <w:divBdr>
            <w:top w:val="none" w:sz="0" w:space="0" w:color="auto"/>
            <w:left w:val="none" w:sz="0" w:space="0" w:color="auto"/>
            <w:bottom w:val="none" w:sz="0" w:space="0" w:color="auto"/>
            <w:right w:val="none" w:sz="0" w:space="0" w:color="auto"/>
          </w:divBdr>
          <w:divsChild>
            <w:div w:id="2000884254">
              <w:marLeft w:val="0"/>
              <w:marRight w:val="0"/>
              <w:marTop w:val="0"/>
              <w:marBottom w:val="0"/>
              <w:divBdr>
                <w:top w:val="none" w:sz="0" w:space="0" w:color="auto"/>
                <w:left w:val="none" w:sz="0" w:space="0" w:color="auto"/>
                <w:bottom w:val="none" w:sz="0" w:space="0" w:color="auto"/>
                <w:right w:val="none" w:sz="0" w:space="0" w:color="auto"/>
              </w:divBdr>
              <w:divsChild>
                <w:div w:id="1924947514">
                  <w:marLeft w:val="0"/>
                  <w:marRight w:val="0"/>
                  <w:marTop w:val="0"/>
                  <w:marBottom w:val="0"/>
                  <w:divBdr>
                    <w:top w:val="none" w:sz="0" w:space="0" w:color="auto"/>
                    <w:left w:val="none" w:sz="0" w:space="0" w:color="auto"/>
                    <w:bottom w:val="none" w:sz="0" w:space="0" w:color="auto"/>
                    <w:right w:val="none" w:sz="0" w:space="0" w:color="auto"/>
                  </w:divBdr>
                  <w:divsChild>
                    <w:div w:id="51392648">
                      <w:marLeft w:val="0"/>
                      <w:marRight w:val="0"/>
                      <w:marTop w:val="0"/>
                      <w:marBottom w:val="0"/>
                      <w:divBdr>
                        <w:top w:val="none" w:sz="0" w:space="0" w:color="auto"/>
                        <w:left w:val="none" w:sz="0" w:space="0" w:color="auto"/>
                        <w:bottom w:val="none" w:sz="0" w:space="0" w:color="auto"/>
                        <w:right w:val="none" w:sz="0" w:space="0" w:color="auto"/>
                      </w:divBdr>
                      <w:divsChild>
                        <w:div w:id="1393849485">
                          <w:marLeft w:val="0"/>
                          <w:marRight w:val="0"/>
                          <w:marTop w:val="0"/>
                          <w:marBottom w:val="0"/>
                          <w:divBdr>
                            <w:top w:val="none" w:sz="0" w:space="0" w:color="auto"/>
                            <w:left w:val="none" w:sz="0" w:space="0" w:color="auto"/>
                            <w:bottom w:val="none" w:sz="0" w:space="0" w:color="auto"/>
                            <w:right w:val="none" w:sz="0" w:space="0" w:color="auto"/>
                          </w:divBdr>
                          <w:divsChild>
                            <w:div w:id="1698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omiroli@gmail.com" TargetMode="External"/><Relationship Id="rId3" Type="http://schemas.openxmlformats.org/officeDocument/2006/relationships/settings" Target="settings.xml"/><Relationship Id="rId7" Type="http://schemas.openxmlformats.org/officeDocument/2006/relationships/hyperlink" Target="mailto:cmi@fundacionmirol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4005</CharactersWithSpaces>
  <SharedDoc>false</SharedDoc>
  <HLinks>
    <vt:vector size="456" baseType="variant">
      <vt:variant>
        <vt:i4>3997738</vt:i4>
      </vt:variant>
      <vt:variant>
        <vt:i4>228</vt:i4>
      </vt:variant>
      <vt:variant>
        <vt:i4>0</vt:i4>
      </vt:variant>
      <vt:variant>
        <vt:i4>5</vt:i4>
      </vt:variant>
      <vt:variant>
        <vt:lpwstr>http://es.wikipedia.org/wiki/Corp%C3%BAsculos_de_Ruffini</vt:lpwstr>
      </vt:variant>
      <vt:variant>
        <vt:lpwstr/>
      </vt:variant>
      <vt:variant>
        <vt:i4>5505119</vt:i4>
      </vt:variant>
      <vt:variant>
        <vt:i4>225</vt:i4>
      </vt:variant>
      <vt:variant>
        <vt:i4>0</vt:i4>
      </vt:variant>
      <vt:variant>
        <vt:i4>5</vt:i4>
      </vt:variant>
      <vt:variant>
        <vt:lpwstr>http://es.wikipedia.org/wiki/Corp%C3%BAsculos_de_Pacini</vt:lpwstr>
      </vt:variant>
      <vt:variant>
        <vt:lpwstr/>
      </vt:variant>
      <vt:variant>
        <vt:i4>5242960</vt:i4>
      </vt:variant>
      <vt:variant>
        <vt:i4>222</vt:i4>
      </vt:variant>
      <vt:variant>
        <vt:i4>0</vt:i4>
      </vt:variant>
      <vt:variant>
        <vt:i4>5</vt:i4>
      </vt:variant>
      <vt:variant>
        <vt:lpwstr>http://es.wikipedia.org/wiki/Corp%C3%BAsculos_de_Krause</vt:lpwstr>
      </vt:variant>
      <vt:variant>
        <vt:lpwstr/>
      </vt:variant>
      <vt:variant>
        <vt:i4>8257632</vt:i4>
      </vt:variant>
      <vt:variant>
        <vt:i4>219</vt:i4>
      </vt:variant>
      <vt:variant>
        <vt:i4>0</vt:i4>
      </vt:variant>
      <vt:variant>
        <vt:i4>5</vt:i4>
      </vt:variant>
      <vt:variant>
        <vt:lpwstr>http://es.wikipedia.org/wiki/Cl%C3%ADtoris</vt:lpwstr>
      </vt:variant>
      <vt:variant>
        <vt:lpwstr/>
      </vt:variant>
      <vt:variant>
        <vt:i4>8192042</vt:i4>
      </vt:variant>
      <vt:variant>
        <vt:i4>216</vt:i4>
      </vt:variant>
      <vt:variant>
        <vt:i4>0</vt:i4>
      </vt:variant>
      <vt:variant>
        <vt:i4>5</vt:i4>
      </vt:variant>
      <vt:variant>
        <vt:lpwstr>http://es.wikipedia.org/wiki/Glande</vt:lpwstr>
      </vt:variant>
      <vt:variant>
        <vt:lpwstr/>
      </vt:variant>
      <vt:variant>
        <vt:i4>6291513</vt:i4>
      </vt:variant>
      <vt:variant>
        <vt:i4>213</vt:i4>
      </vt:variant>
      <vt:variant>
        <vt:i4>0</vt:i4>
      </vt:variant>
      <vt:variant>
        <vt:i4>5</vt:i4>
      </vt:variant>
      <vt:variant>
        <vt:lpwstr>http://es.wikipedia.org/wiki/Pez%C3%B3n</vt:lpwstr>
      </vt:variant>
      <vt:variant>
        <vt:lpwstr/>
      </vt:variant>
      <vt:variant>
        <vt:i4>5111862</vt:i4>
      </vt:variant>
      <vt:variant>
        <vt:i4>210</vt:i4>
      </vt:variant>
      <vt:variant>
        <vt:i4>0</vt:i4>
      </vt:variant>
      <vt:variant>
        <vt:i4>5</vt:i4>
      </vt:variant>
      <vt:variant>
        <vt:lpwstr>http://es.wikipedia.org/wiki/Lengua_(anatom%C3%ADa)</vt:lpwstr>
      </vt:variant>
      <vt:variant>
        <vt:lpwstr/>
      </vt:variant>
      <vt:variant>
        <vt:i4>8257568</vt:i4>
      </vt:variant>
      <vt:variant>
        <vt:i4>207</vt:i4>
      </vt:variant>
      <vt:variant>
        <vt:i4>0</vt:i4>
      </vt:variant>
      <vt:variant>
        <vt:i4>5</vt:i4>
      </vt:variant>
      <vt:variant>
        <vt:lpwstr>http://es.wikipedia.org/wiki/Labio</vt:lpwstr>
      </vt:variant>
      <vt:variant>
        <vt:lpwstr/>
      </vt:variant>
      <vt:variant>
        <vt:i4>2031693</vt:i4>
      </vt:variant>
      <vt:variant>
        <vt:i4>204</vt:i4>
      </vt:variant>
      <vt:variant>
        <vt:i4>0</vt:i4>
      </vt:variant>
      <vt:variant>
        <vt:i4>5</vt:i4>
      </vt:variant>
      <vt:variant>
        <vt:lpwstr>http://es.wikipedia.org/wiki/Dedo</vt:lpwstr>
      </vt:variant>
      <vt:variant>
        <vt:lpwstr/>
      </vt:variant>
      <vt:variant>
        <vt:i4>6946849</vt:i4>
      </vt:variant>
      <vt:variant>
        <vt:i4>201</vt:i4>
      </vt:variant>
      <vt:variant>
        <vt:i4>0</vt:i4>
      </vt:variant>
      <vt:variant>
        <vt:i4>5</vt:i4>
      </vt:variant>
      <vt:variant>
        <vt:lpwstr>http://es.wikipedia.org/wiki/Vello</vt:lpwstr>
      </vt:variant>
      <vt:variant>
        <vt:lpwstr/>
      </vt:variant>
      <vt:variant>
        <vt:i4>6750269</vt:i4>
      </vt:variant>
      <vt:variant>
        <vt:i4>198</vt:i4>
      </vt:variant>
      <vt:variant>
        <vt:i4>0</vt:i4>
      </vt:variant>
      <vt:variant>
        <vt:i4>5</vt:i4>
      </vt:variant>
      <vt:variant>
        <vt:lpwstr>http://es.wikipedia.org/wiki/Tacto</vt:lpwstr>
      </vt:variant>
      <vt:variant>
        <vt:lpwstr/>
      </vt:variant>
      <vt:variant>
        <vt:i4>3866671</vt:i4>
      </vt:variant>
      <vt:variant>
        <vt:i4>195</vt:i4>
      </vt:variant>
      <vt:variant>
        <vt:i4>0</vt:i4>
      </vt:variant>
      <vt:variant>
        <vt:i4>5</vt:i4>
      </vt:variant>
      <vt:variant>
        <vt:lpwstr>http://es.wikipedia.org/wiki/Corp%C3%BAsculos_de_Meissner</vt:lpwstr>
      </vt:variant>
      <vt:variant>
        <vt:lpwstr/>
      </vt:variant>
      <vt:variant>
        <vt:i4>1769541</vt:i4>
      </vt:variant>
      <vt:variant>
        <vt:i4>192</vt:i4>
      </vt:variant>
      <vt:variant>
        <vt:i4>0</vt:i4>
      </vt:variant>
      <vt:variant>
        <vt:i4>5</vt:i4>
      </vt:variant>
      <vt:variant>
        <vt:lpwstr>http://es.wikipedia.org/wiki/Heparina</vt:lpwstr>
      </vt:variant>
      <vt:variant>
        <vt:lpwstr/>
      </vt:variant>
      <vt:variant>
        <vt:i4>983167</vt:i4>
      </vt:variant>
      <vt:variant>
        <vt:i4>189</vt:i4>
      </vt:variant>
      <vt:variant>
        <vt:i4>0</vt:i4>
      </vt:variant>
      <vt:variant>
        <vt:i4>5</vt:i4>
      </vt:variant>
      <vt:variant>
        <vt:lpwstr>http://es.wikipedia.org/wiki/Carga_el%C3%A9ctrica</vt:lpwstr>
      </vt:variant>
      <vt:variant>
        <vt:lpwstr/>
      </vt:variant>
      <vt:variant>
        <vt:i4>7929903</vt:i4>
      </vt:variant>
      <vt:variant>
        <vt:i4>186</vt:i4>
      </vt:variant>
      <vt:variant>
        <vt:i4>0</vt:i4>
      </vt:variant>
      <vt:variant>
        <vt:i4>5</vt:i4>
      </vt:variant>
      <vt:variant>
        <vt:lpwstr>http://es.wikipedia.org/wiki/Galactosa</vt:lpwstr>
      </vt:variant>
      <vt:variant>
        <vt:lpwstr/>
      </vt:variant>
      <vt:variant>
        <vt:i4>6422548</vt:i4>
      </vt:variant>
      <vt:variant>
        <vt:i4>183</vt:i4>
      </vt:variant>
      <vt:variant>
        <vt:i4>0</vt:i4>
      </vt:variant>
      <vt:variant>
        <vt:i4>5</vt:i4>
      </vt:variant>
      <vt:variant>
        <vt:lpwstr>http://es.wikipedia.org/wiki/Querat%C3%A1n_sulfato</vt:lpwstr>
      </vt:variant>
      <vt:variant>
        <vt:lpwstr/>
      </vt:variant>
      <vt:variant>
        <vt:i4>6029356</vt:i4>
      </vt:variant>
      <vt:variant>
        <vt:i4>180</vt:i4>
      </vt:variant>
      <vt:variant>
        <vt:i4>0</vt:i4>
      </vt:variant>
      <vt:variant>
        <vt:i4>5</vt:i4>
      </vt:variant>
      <vt:variant>
        <vt:lpwstr>http://es.wikipedia.org/w/index.php?title=%C3%81cido_idur%C3%B3nico&amp;action=edit&amp;redlink=1</vt:lpwstr>
      </vt:variant>
      <vt:variant>
        <vt:lpwstr/>
      </vt:variant>
      <vt:variant>
        <vt:i4>6750279</vt:i4>
      </vt:variant>
      <vt:variant>
        <vt:i4>177</vt:i4>
      </vt:variant>
      <vt:variant>
        <vt:i4>0</vt:i4>
      </vt:variant>
      <vt:variant>
        <vt:i4>5</vt:i4>
      </vt:variant>
      <vt:variant>
        <vt:lpwstr>http://es.wikipedia.org/wiki/%C3%81cido_glucur%C3%B3nico</vt:lpwstr>
      </vt:variant>
      <vt:variant>
        <vt:lpwstr/>
      </vt:variant>
      <vt:variant>
        <vt:i4>7471226</vt:i4>
      </vt:variant>
      <vt:variant>
        <vt:i4>174</vt:i4>
      </vt:variant>
      <vt:variant>
        <vt:i4>0</vt:i4>
      </vt:variant>
      <vt:variant>
        <vt:i4>5</vt:i4>
      </vt:variant>
      <vt:variant>
        <vt:lpwstr>http://es.wikipedia.org/wiki/N-acetilgalactosamina</vt:lpwstr>
      </vt:variant>
      <vt:variant>
        <vt:lpwstr/>
      </vt:variant>
      <vt:variant>
        <vt:i4>524289</vt:i4>
      </vt:variant>
      <vt:variant>
        <vt:i4>171</vt:i4>
      </vt:variant>
      <vt:variant>
        <vt:i4>0</vt:i4>
      </vt:variant>
      <vt:variant>
        <vt:i4>5</vt:i4>
      </vt:variant>
      <vt:variant>
        <vt:lpwstr>http://es.wikipedia.org/wiki/N-acetilglucosamina</vt:lpwstr>
      </vt:variant>
      <vt:variant>
        <vt:lpwstr/>
      </vt:variant>
      <vt:variant>
        <vt:i4>1769492</vt:i4>
      </vt:variant>
      <vt:variant>
        <vt:i4>168</vt:i4>
      </vt:variant>
      <vt:variant>
        <vt:i4>0</vt:i4>
      </vt:variant>
      <vt:variant>
        <vt:i4>5</vt:i4>
      </vt:variant>
      <vt:variant>
        <vt:lpwstr>http://es.wikipedia.org/wiki/Az%C3%BAcar</vt:lpwstr>
      </vt:variant>
      <vt:variant>
        <vt:lpwstr/>
      </vt:variant>
      <vt:variant>
        <vt:i4>1704001</vt:i4>
      </vt:variant>
      <vt:variant>
        <vt:i4>165</vt:i4>
      </vt:variant>
      <vt:variant>
        <vt:i4>0</vt:i4>
      </vt:variant>
      <vt:variant>
        <vt:i4>5</vt:i4>
      </vt:variant>
      <vt:variant>
        <vt:lpwstr>http://es.wikipedia.org/wiki/Disac%C3%A1rido</vt:lpwstr>
      </vt:variant>
      <vt:variant>
        <vt:lpwstr/>
      </vt:variant>
      <vt:variant>
        <vt:i4>3866679</vt:i4>
      </vt:variant>
      <vt:variant>
        <vt:i4>162</vt:i4>
      </vt:variant>
      <vt:variant>
        <vt:i4>0</vt:i4>
      </vt:variant>
      <vt:variant>
        <vt:i4>5</vt:i4>
      </vt:variant>
      <vt:variant>
        <vt:lpwstr>http://es.wikipedia.org/wiki/Polisac%C3%A1rido</vt:lpwstr>
      </vt:variant>
      <vt:variant>
        <vt:lpwstr>Seg.C3.BAn_la_composici.C3.B3n</vt:lpwstr>
      </vt:variant>
      <vt:variant>
        <vt:i4>7471119</vt:i4>
      </vt:variant>
      <vt:variant>
        <vt:i4>159</vt:i4>
      </vt:variant>
      <vt:variant>
        <vt:i4>0</vt:i4>
      </vt:variant>
      <vt:variant>
        <vt:i4>5</vt:i4>
      </vt:variant>
      <vt:variant>
        <vt:lpwstr>http://es.wikipedia.org/wiki/Col%C3%A1geno_VIII</vt:lpwstr>
      </vt:variant>
      <vt:variant>
        <vt:lpwstr/>
      </vt:variant>
      <vt:variant>
        <vt:i4>7274509</vt:i4>
      </vt:variant>
      <vt:variant>
        <vt:i4>156</vt:i4>
      </vt:variant>
      <vt:variant>
        <vt:i4>0</vt:i4>
      </vt:variant>
      <vt:variant>
        <vt:i4>5</vt:i4>
      </vt:variant>
      <vt:variant>
        <vt:lpwstr>http://es.wikipedia.org/wiki/C%C3%A9lula_endotelial</vt:lpwstr>
      </vt:variant>
      <vt:variant>
        <vt:lpwstr/>
      </vt:variant>
      <vt:variant>
        <vt:i4>2031680</vt:i4>
      </vt:variant>
      <vt:variant>
        <vt:i4>153</vt:i4>
      </vt:variant>
      <vt:variant>
        <vt:i4>0</vt:i4>
      </vt:variant>
      <vt:variant>
        <vt:i4>5</vt:i4>
      </vt:variant>
      <vt:variant>
        <vt:lpwstr>http://es.wikipedia.org/wiki/Epitelio</vt:lpwstr>
      </vt:variant>
      <vt:variant>
        <vt:lpwstr/>
      </vt:variant>
      <vt:variant>
        <vt:i4>720983</vt:i4>
      </vt:variant>
      <vt:variant>
        <vt:i4>150</vt:i4>
      </vt:variant>
      <vt:variant>
        <vt:i4>0</vt:i4>
      </vt:variant>
      <vt:variant>
        <vt:i4>5</vt:i4>
      </vt:variant>
      <vt:variant>
        <vt:lpwstr>http://es.wikipedia.org/wiki/Fibronectina</vt:lpwstr>
      </vt:variant>
      <vt:variant>
        <vt:lpwstr/>
      </vt:variant>
      <vt:variant>
        <vt:i4>1966153</vt:i4>
      </vt:variant>
      <vt:variant>
        <vt:i4>147</vt:i4>
      </vt:variant>
      <vt:variant>
        <vt:i4>0</vt:i4>
      </vt:variant>
      <vt:variant>
        <vt:i4>5</vt:i4>
      </vt:variant>
      <vt:variant>
        <vt:lpwstr>http://es.wikipedia.org/wiki/Laminina</vt:lpwstr>
      </vt:variant>
      <vt:variant>
        <vt:lpwstr/>
      </vt:variant>
      <vt:variant>
        <vt:i4>2031680</vt:i4>
      </vt:variant>
      <vt:variant>
        <vt:i4>144</vt:i4>
      </vt:variant>
      <vt:variant>
        <vt:i4>0</vt:i4>
      </vt:variant>
      <vt:variant>
        <vt:i4>5</vt:i4>
      </vt:variant>
      <vt:variant>
        <vt:lpwstr>http://es.wikipedia.org/wiki/Epitelio</vt:lpwstr>
      </vt:variant>
      <vt:variant>
        <vt:lpwstr/>
      </vt:variant>
      <vt:variant>
        <vt:i4>7405571</vt:i4>
      </vt:variant>
      <vt:variant>
        <vt:i4>141</vt:i4>
      </vt:variant>
      <vt:variant>
        <vt:i4>0</vt:i4>
      </vt:variant>
      <vt:variant>
        <vt:i4>5</vt:i4>
      </vt:variant>
      <vt:variant>
        <vt:lpwstr>http://es.wikipedia.org/wiki/L%C3%A1mina_basal</vt:lpwstr>
      </vt:variant>
      <vt:variant>
        <vt:lpwstr/>
      </vt:variant>
      <vt:variant>
        <vt:i4>7209062</vt:i4>
      </vt:variant>
      <vt:variant>
        <vt:i4>138</vt:i4>
      </vt:variant>
      <vt:variant>
        <vt:i4>0</vt:i4>
      </vt:variant>
      <vt:variant>
        <vt:i4>5</vt:i4>
      </vt:variant>
      <vt:variant>
        <vt:lpwstr>http://es.wikipedia.org/wiki/Gl%C3%ADa</vt:lpwstr>
      </vt:variant>
      <vt:variant>
        <vt:lpwstr/>
      </vt:variant>
      <vt:variant>
        <vt:i4>3473417</vt:i4>
      </vt:variant>
      <vt:variant>
        <vt:i4>135</vt:i4>
      </vt:variant>
      <vt:variant>
        <vt:i4>0</vt:i4>
      </vt:variant>
      <vt:variant>
        <vt:i4>5</vt:i4>
      </vt:variant>
      <vt:variant>
        <vt:lpwstr>http://es.wikipedia.org/wiki/Vaso_sangu%C3%ADneo</vt:lpwstr>
      </vt:variant>
      <vt:variant>
        <vt:lpwstr/>
      </vt:variant>
      <vt:variant>
        <vt:i4>2031682</vt:i4>
      </vt:variant>
      <vt:variant>
        <vt:i4>132</vt:i4>
      </vt:variant>
      <vt:variant>
        <vt:i4>0</vt:i4>
      </vt:variant>
      <vt:variant>
        <vt:i4>5</vt:i4>
      </vt:variant>
      <vt:variant>
        <vt:lpwstr>http://es.wikipedia.org/wiki/Ojo</vt:lpwstr>
      </vt:variant>
      <vt:variant>
        <vt:lpwstr/>
      </vt:variant>
      <vt:variant>
        <vt:i4>7667747</vt:i4>
      </vt:variant>
      <vt:variant>
        <vt:i4>129</vt:i4>
      </vt:variant>
      <vt:variant>
        <vt:i4>0</vt:i4>
      </vt:variant>
      <vt:variant>
        <vt:i4>5</vt:i4>
      </vt:variant>
      <vt:variant>
        <vt:lpwstr>http://es.wikipedia.org/wiki/Notocorda</vt:lpwstr>
      </vt:variant>
      <vt:variant>
        <vt:lpwstr/>
      </vt:variant>
      <vt:variant>
        <vt:i4>7471230</vt:i4>
      </vt:variant>
      <vt:variant>
        <vt:i4>126</vt:i4>
      </vt:variant>
      <vt:variant>
        <vt:i4>0</vt:i4>
      </vt:variant>
      <vt:variant>
        <vt:i4>5</vt:i4>
      </vt:variant>
      <vt:variant>
        <vt:lpwstr>http://es.wikipedia.org/wiki/Cart%C3%ADlago</vt:lpwstr>
      </vt:variant>
      <vt:variant>
        <vt:lpwstr/>
      </vt:variant>
      <vt:variant>
        <vt:i4>1769545</vt:i4>
      </vt:variant>
      <vt:variant>
        <vt:i4>123</vt:i4>
      </vt:variant>
      <vt:variant>
        <vt:i4>0</vt:i4>
      </vt:variant>
      <vt:variant>
        <vt:i4>5</vt:i4>
      </vt:variant>
      <vt:variant>
        <vt:lpwstr>http://es.wikipedia.org/wiki/Osteoblasto</vt:lpwstr>
      </vt:variant>
      <vt:variant>
        <vt:lpwstr/>
      </vt:variant>
      <vt:variant>
        <vt:i4>1507411</vt:i4>
      </vt:variant>
      <vt:variant>
        <vt:i4>120</vt:i4>
      </vt:variant>
      <vt:variant>
        <vt:i4>0</vt:i4>
      </vt:variant>
      <vt:variant>
        <vt:i4>5</vt:i4>
      </vt:variant>
      <vt:variant>
        <vt:lpwstr>http://es.wikipedia.org/wiki/Condroblasto</vt:lpwstr>
      </vt:variant>
      <vt:variant>
        <vt:lpwstr/>
      </vt:variant>
      <vt:variant>
        <vt:i4>262212</vt:i4>
      </vt:variant>
      <vt:variant>
        <vt:i4>117</vt:i4>
      </vt:variant>
      <vt:variant>
        <vt:i4>0</vt:i4>
      </vt:variant>
      <vt:variant>
        <vt:i4>5</vt:i4>
      </vt:variant>
      <vt:variant>
        <vt:lpwstr>http://es.wikipedia.org/wiki/Fibroblasto</vt:lpwstr>
      </vt:variant>
      <vt:variant>
        <vt:lpwstr/>
      </vt:variant>
      <vt:variant>
        <vt:i4>393291</vt:i4>
      </vt:variant>
      <vt:variant>
        <vt:i4>114</vt:i4>
      </vt:variant>
      <vt:variant>
        <vt:i4>0</vt:i4>
      </vt:variant>
      <vt:variant>
        <vt:i4>5</vt:i4>
      </vt:variant>
      <vt:variant>
        <vt:lpwstr>http://es.wikipedia.org/wiki/C%C3%B3rnea</vt:lpwstr>
      </vt:variant>
      <vt:variant>
        <vt:lpwstr/>
      </vt:variant>
      <vt:variant>
        <vt:i4>1900631</vt:i4>
      </vt:variant>
      <vt:variant>
        <vt:i4>111</vt:i4>
      </vt:variant>
      <vt:variant>
        <vt:i4>0</vt:i4>
      </vt:variant>
      <vt:variant>
        <vt:i4>5</vt:i4>
      </vt:variant>
      <vt:variant>
        <vt:lpwstr>http://es.wikipedia.org/wiki/Dentina</vt:lpwstr>
      </vt:variant>
      <vt:variant>
        <vt:lpwstr/>
      </vt:variant>
      <vt:variant>
        <vt:i4>2031708</vt:i4>
      </vt:variant>
      <vt:variant>
        <vt:i4>108</vt:i4>
      </vt:variant>
      <vt:variant>
        <vt:i4>0</vt:i4>
      </vt:variant>
      <vt:variant>
        <vt:i4>5</vt:i4>
      </vt:variant>
      <vt:variant>
        <vt:lpwstr>http://es.wikipedia.org/wiki/Tend%C3%B3n</vt:lpwstr>
      </vt:variant>
      <vt:variant>
        <vt:lpwstr/>
      </vt:variant>
      <vt:variant>
        <vt:i4>8192046</vt:i4>
      </vt:variant>
      <vt:variant>
        <vt:i4>105</vt:i4>
      </vt:variant>
      <vt:variant>
        <vt:i4>0</vt:i4>
      </vt:variant>
      <vt:variant>
        <vt:i4>5</vt:i4>
      </vt:variant>
      <vt:variant>
        <vt:lpwstr>http://es.wikipedia.org/wiki/Hueso</vt:lpwstr>
      </vt:variant>
      <vt:variant>
        <vt:lpwstr/>
      </vt:variant>
      <vt:variant>
        <vt:i4>6291488</vt:i4>
      </vt:variant>
      <vt:variant>
        <vt:i4>102</vt:i4>
      </vt:variant>
      <vt:variant>
        <vt:i4>0</vt:i4>
      </vt:variant>
      <vt:variant>
        <vt:i4>5</vt:i4>
      </vt:variant>
      <vt:variant>
        <vt:lpwstr>http://es.wikipedia.org/wiki/Dermis</vt:lpwstr>
      </vt:variant>
      <vt:variant>
        <vt:lpwstr/>
      </vt:variant>
      <vt:variant>
        <vt:i4>1507423</vt:i4>
      </vt:variant>
      <vt:variant>
        <vt:i4>99</vt:i4>
      </vt:variant>
      <vt:variant>
        <vt:i4>0</vt:i4>
      </vt:variant>
      <vt:variant>
        <vt:i4>5</vt:i4>
      </vt:variant>
      <vt:variant>
        <vt:lpwstr>http://es.wikipedia.org/wiki/C%C3%A9lula</vt:lpwstr>
      </vt:variant>
      <vt:variant>
        <vt:lpwstr/>
      </vt:variant>
      <vt:variant>
        <vt:i4>393291</vt:i4>
      </vt:variant>
      <vt:variant>
        <vt:i4>96</vt:i4>
      </vt:variant>
      <vt:variant>
        <vt:i4>0</vt:i4>
      </vt:variant>
      <vt:variant>
        <vt:i4>5</vt:i4>
      </vt:variant>
      <vt:variant>
        <vt:lpwstr>http://es.wikipedia.org/wiki/C%C3%B3rnea</vt:lpwstr>
      </vt:variant>
      <vt:variant>
        <vt:lpwstr/>
      </vt:variant>
      <vt:variant>
        <vt:i4>2752588</vt:i4>
      </vt:variant>
      <vt:variant>
        <vt:i4>93</vt:i4>
      </vt:variant>
      <vt:variant>
        <vt:i4>0</vt:i4>
      </vt:variant>
      <vt:variant>
        <vt:i4>5</vt:i4>
      </vt:variant>
      <vt:variant>
        <vt:lpwstr>http://es.wikipedia.org/wiki/Tejido_%C3%B3seo</vt:lpwstr>
      </vt:variant>
      <vt:variant>
        <vt:lpwstr/>
      </vt:variant>
      <vt:variant>
        <vt:i4>2031708</vt:i4>
      </vt:variant>
      <vt:variant>
        <vt:i4>90</vt:i4>
      </vt:variant>
      <vt:variant>
        <vt:i4>0</vt:i4>
      </vt:variant>
      <vt:variant>
        <vt:i4>5</vt:i4>
      </vt:variant>
      <vt:variant>
        <vt:lpwstr>http://es.wikipedia.org/wiki/Tend%C3%B3n</vt:lpwstr>
      </vt:variant>
      <vt:variant>
        <vt:lpwstr/>
      </vt:variant>
      <vt:variant>
        <vt:i4>3604522</vt:i4>
      </vt:variant>
      <vt:variant>
        <vt:i4>87</vt:i4>
      </vt:variant>
      <vt:variant>
        <vt:i4>0</vt:i4>
      </vt:variant>
      <vt:variant>
        <vt:i4>5</vt:i4>
      </vt:variant>
      <vt:variant>
        <vt:lpwstr>http://es.wikipedia.org/wiki/Mam%C3%ADfero</vt:lpwstr>
      </vt:variant>
      <vt:variant>
        <vt:lpwstr/>
      </vt:variant>
      <vt:variant>
        <vt:i4>655425</vt:i4>
      </vt:variant>
      <vt:variant>
        <vt:i4>84</vt:i4>
      </vt:variant>
      <vt:variant>
        <vt:i4>0</vt:i4>
      </vt:variant>
      <vt:variant>
        <vt:i4>5</vt:i4>
      </vt:variant>
      <vt:variant>
        <vt:lpwstr>http://es.wikipedia.org/wiki/Piel</vt:lpwstr>
      </vt:variant>
      <vt:variant>
        <vt:lpwstr/>
      </vt:variant>
      <vt:variant>
        <vt:i4>1441871</vt:i4>
      </vt:variant>
      <vt:variant>
        <vt:i4>81</vt:i4>
      </vt:variant>
      <vt:variant>
        <vt:i4>0</vt:i4>
      </vt:variant>
      <vt:variant>
        <vt:i4>5</vt:i4>
      </vt:variant>
      <vt:variant>
        <vt:lpwstr>http://es.wikipedia.org/wiki/Proteasa</vt:lpwstr>
      </vt:variant>
      <vt:variant>
        <vt:lpwstr/>
      </vt:variant>
      <vt:variant>
        <vt:i4>2228335</vt:i4>
      </vt:variant>
      <vt:variant>
        <vt:i4>78</vt:i4>
      </vt:variant>
      <vt:variant>
        <vt:i4>0</vt:i4>
      </vt:variant>
      <vt:variant>
        <vt:i4>5</vt:i4>
      </vt:variant>
      <vt:variant>
        <vt:lpwstr>http://es.wikipedia.org/wiki/Aparato_de_Golgi</vt:lpwstr>
      </vt:variant>
      <vt:variant>
        <vt:lpwstr/>
      </vt:variant>
      <vt:variant>
        <vt:i4>6946863</vt:i4>
      </vt:variant>
      <vt:variant>
        <vt:i4>75</vt:i4>
      </vt:variant>
      <vt:variant>
        <vt:i4>0</vt:i4>
      </vt:variant>
      <vt:variant>
        <vt:i4>5</vt:i4>
      </vt:variant>
      <vt:variant>
        <vt:lpwstr>http://es.wikipedia.org/wiki/Glicosilaci%C3%B3n</vt:lpwstr>
      </vt:variant>
      <vt:variant>
        <vt:lpwstr/>
      </vt:variant>
      <vt:variant>
        <vt:i4>5374078</vt:i4>
      </vt:variant>
      <vt:variant>
        <vt:i4>72</vt:i4>
      </vt:variant>
      <vt:variant>
        <vt:i4>0</vt:i4>
      </vt:variant>
      <vt:variant>
        <vt:i4>5</vt:i4>
      </vt:variant>
      <vt:variant>
        <vt:lpwstr>http://es.wikipedia.org/wiki/Ret%C3%ADculo_endopl%C3%A1smico</vt:lpwstr>
      </vt:variant>
      <vt:variant>
        <vt:lpwstr/>
      </vt:variant>
      <vt:variant>
        <vt:i4>1114177</vt:i4>
      </vt:variant>
      <vt:variant>
        <vt:i4>69</vt:i4>
      </vt:variant>
      <vt:variant>
        <vt:i4>0</vt:i4>
      </vt:variant>
      <vt:variant>
        <vt:i4>5</vt:i4>
      </vt:variant>
      <vt:variant>
        <vt:lpwstr>http://es.wikipedia.org/wiki/Ribosoma</vt:lpwstr>
      </vt:variant>
      <vt:variant>
        <vt:lpwstr/>
      </vt:variant>
      <vt:variant>
        <vt:i4>5373981</vt:i4>
      </vt:variant>
      <vt:variant>
        <vt:i4>66</vt:i4>
      </vt:variant>
      <vt:variant>
        <vt:i4>0</vt:i4>
      </vt:variant>
      <vt:variant>
        <vt:i4>5</vt:i4>
      </vt:variant>
      <vt:variant>
        <vt:lpwstr>http://es.wikipedia.org/wiki/Puentes_de_hidr%C3%B3geno</vt:lpwstr>
      </vt:variant>
      <vt:variant>
        <vt:lpwstr/>
      </vt:variant>
      <vt:variant>
        <vt:i4>6488108</vt:i4>
      </vt:variant>
      <vt:variant>
        <vt:i4>63</vt:i4>
      </vt:variant>
      <vt:variant>
        <vt:i4>0</vt:i4>
      </vt:variant>
      <vt:variant>
        <vt:i4>5</vt:i4>
      </vt:variant>
      <vt:variant>
        <vt:lpwstr>http://es.wikipedia.org/wiki/Mon%C3%B3mero</vt:lpwstr>
      </vt:variant>
      <vt:variant>
        <vt:lpwstr/>
      </vt:variant>
      <vt:variant>
        <vt:i4>196707</vt:i4>
      </vt:variant>
      <vt:variant>
        <vt:i4>60</vt:i4>
      </vt:variant>
      <vt:variant>
        <vt:i4>0</vt:i4>
      </vt:variant>
      <vt:variant>
        <vt:i4>5</vt:i4>
      </vt:variant>
      <vt:variant>
        <vt:lpwstr>http://es.wikipedia.org/wiki/H%C3%A9lice_alfa</vt:lpwstr>
      </vt:variant>
      <vt:variant>
        <vt:lpwstr/>
      </vt:variant>
      <vt:variant>
        <vt:i4>3473510</vt:i4>
      </vt:variant>
      <vt:variant>
        <vt:i4>57</vt:i4>
      </vt:variant>
      <vt:variant>
        <vt:i4>0</vt:i4>
      </vt:variant>
      <vt:variant>
        <vt:i4>5</vt:i4>
      </vt:variant>
      <vt:variant>
        <vt:lpwstr>http://es.wikipedia.org/wiki/Puente_de_hidr%C3%B3geno</vt:lpwstr>
      </vt:variant>
      <vt:variant>
        <vt:lpwstr/>
      </vt:variant>
      <vt:variant>
        <vt:i4>1835072</vt:i4>
      </vt:variant>
      <vt:variant>
        <vt:i4>54</vt:i4>
      </vt:variant>
      <vt:variant>
        <vt:i4>0</vt:i4>
      </vt:variant>
      <vt:variant>
        <vt:i4>5</vt:i4>
      </vt:variant>
      <vt:variant>
        <vt:lpwstr>http://es.wikipedia.org/wiki/Polip%C3%A9ptido</vt:lpwstr>
      </vt:variant>
      <vt:variant>
        <vt:lpwstr/>
      </vt:variant>
      <vt:variant>
        <vt:i4>589915</vt:i4>
      </vt:variant>
      <vt:variant>
        <vt:i4>51</vt:i4>
      </vt:variant>
      <vt:variant>
        <vt:i4>0</vt:i4>
      </vt:variant>
      <vt:variant>
        <vt:i4>5</vt:i4>
      </vt:variant>
      <vt:variant>
        <vt:lpwstr>http://es.wikipedia.org/wiki/Amino%C3%A1cido</vt:lpwstr>
      </vt:variant>
      <vt:variant>
        <vt:lpwstr/>
      </vt:variant>
      <vt:variant>
        <vt:i4>7405617</vt:i4>
      </vt:variant>
      <vt:variant>
        <vt:i4>48</vt:i4>
      </vt:variant>
      <vt:variant>
        <vt:i4>0</vt:i4>
      </vt:variant>
      <vt:variant>
        <vt:i4>5</vt:i4>
      </vt:variant>
      <vt:variant>
        <vt:lpwstr>http://es.wikipedia.org/wiki/Kilogramos</vt:lpwstr>
      </vt:variant>
      <vt:variant>
        <vt:lpwstr/>
      </vt:variant>
      <vt:variant>
        <vt:i4>2031708</vt:i4>
      </vt:variant>
      <vt:variant>
        <vt:i4>45</vt:i4>
      </vt:variant>
      <vt:variant>
        <vt:i4>0</vt:i4>
      </vt:variant>
      <vt:variant>
        <vt:i4>5</vt:i4>
      </vt:variant>
      <vt:variant>
        <vt:lpwstr>http://es.wikipedia.org/wiki/Tend%C3%B3n</vt:lpwstr>
      </vt:variant>
      <vt:variant>
        <vt:lpwstr/>
      </vt:variant>
      <vt:variant>
        <vt:i4>3604522</vt:i4>
      </vt:variant>
      <vt:variant>
        <vt:i4>42</vt:i4>
      </vt:variant>
      <vt:variant>
        <vt:i4>0</vt:i4>
      </vt:variant>
      <vt:variant>
        <vt:i4>5</vt:i4>
      </vt:variant>
      <vt:variant>
        <vt:lpwstr>http://es.wikipedia.org/wiki/Mam%C3%ADfero</vt:lpwstr>
      </vt:variant>
      <vt:variant>
        <vt:lpwstr/>
      </vt:variant>
      <vt:variant>
        <vt:i4>8192046</vt:i4>
      </vt:variant>
      <vt:variant>
        <vt:i4>39</vt:i4>
      </vt:variant>
      <vt:variant>
        <vt:i4>0</vt:i4>
      </vt:variant>
      <vt:variant>
        <vt:i4>5</vt:i4>
      </vt:variant>
      <vt:variant>
        <vt:lpwstr>http://es.wikipedia.org/wiki/Hueso</vt:lpwstr>
      </vt:variant>
      <vt:variant>
        <vt:lpwstr/>
      </vt:variant>
      <vt:variant>
        <vt:i4>655425</vt:i4>
      </vt:variant>
      <vt:variant>
        <vt:i4>36</vt:i4>
      </vt:variant>
      <vt:variant>
        <vt:i4>0</vt:i4>
      </vt:variant>
      <vt:variant>
        <vt:i4>5</vt:i4>
      </vt:variant>
      <vt:variant>
        <vt:lpwstr>http://es.wikipedia.org/wiki/Piel</vt:lpwstr>
      </vt:variant>
      <vt:variant>
        <vt:lpwstr/>
      </vt:variant>
      <vt:variant>
        <vt:i4>262212</vt:i4>
      </vt:variant>
      <vt:variant>
        <vt:i4>33</vt:i4>
      </vt:variant>
      <vt:variant>
        <vt:i4>0</vt:i4>
      </vt:variant>
      <vt:variant>
        <vt:i4>5</vt:i4>
      </vt:variant>
      <vt:variant>
        <vt:lpwstr>http://es.wikipedia.org/wiki/Fibroblasto</vt:lpwstr>
      </vt:variant>
      <vt:variant>
        <vt:lpwstr/>
      </vt:variant>
      <vt:variant>
        <vt:i4>1245255</vt:i4>
      </vt:variant>
      <vt:variant>
        <vt:i4>30</vt:i4>
      </vt:variant>
      <vt:variant>
        <vt:i4>0</vt:i4>
      </vt:variant>
      <vt:variant>
        <vt:i4>5</vt:i4>
      </vt:variant>
      <vt:variant>
        <vt:lpwstr>http://es.wikipedia.org/wiki/Animales</vt:lpwstr>
      </vt:variant>
      <vt:variant>
        <vt:lpwstr/>
      </vt:variant>
      <vt:variant>
        <vt:i4>917573</vt:i4>
      </vt:variant>
      <vt:variant>
        <vt:i4>27</vt:i4>
      </vt:variant>
      <vt:variant>
        <vt:i4>0</vt:i4>
      </vt:variant>
      <vt:variant>
        <vt:i4>5</vt:i4>
      </vt:variant>
      <vt:variant>
        <vt:lpwstr>http://es.wikipedia.org/wiki/Gelatina</vt:lpwstr>
      </vt:variant>
      <vt:variant>
        <vt:lpwstr/>
      </vt:variant>
      <vt:variant>
        <vt:i4>2162742</vt:i4>
      </vt:variant>
      <vt:variant>
        <vt:i4>21</vt:i4>
      </vt:variant>
      <vt:variant>
        <vt:i4>0</vt:i4>
      </vt:variant>
      <vt:variant>
        <vt:i4>5</vt:i4>
      </vt:variant>
      <vt:variant>
        <vt:lpwstr>http://es.wikipedia.org/wiki/Citolog%C3%ADa</vt:lpwstr>
      </vt:variant>
      <vt:variant>
        <vt:lpwstr/>
      </vt:variant>
      <vt:variant>
        <vt:i4>6029380</vt:i4>
      </vt:variant>
      <vt:variant>
        <vt:i4>18</vt:i4>
      </vt:variant>
      <vt:variant>
        <vt:i4>0</vt:i4>
      </vt:variant>
      <vt:variant>
        <vt:i4>5</vt:i4>
      </vt:variant>
      <vt:variant>
        <vt:lpwstr>http://es.wikipedia.org/wiki/Inmunolog%C3%ADa</vt:lpwstr>
      </vt:variant>
      <vt:variant>
        <vt:lpwstr/>
      </vt:variant>
      <vt:variant>
        <vt:i4>8126503</vt:i4>
      </vt:variant>
      <vt:variant>
        <vt:i4>15</vt:i4>
      </vt:variant>
      <vt:variant>
        <vt:i4>0</vt:i4>
      </vt:variant>
      <vt:variant>
        <vt:i4>5</vt:i4>
      </vt:variant>
      <vt:variant>
        <vt:lpwstr>http://es.wikipedia.org/wiki/Linfa</vt:lpwstr>
      </vt:variant>
      <vt:variant>
        <vt:lpwstr/>
      </vt:variant>
      <vt:variant>
        <vt:i4>4980738</vt:i4>
      </vt:variant>
      <vt:variant>
        <vt:i4>12</vt:i4>
      </vt:variant>
      <vt:variant>
        <vt:i4>0</vt:i4>
      </vt:variant>
      <vt:variant>
        <vt:i4>5</vt:i4>
      </vt:variant>
      <vt:variant>
        <vt:lpwstr>http://es.wikipedia.org/wiki/C%C3%A9lulas_de_Langerhans</vt:lpwstr>
      </vt:variant>
      <vt:variant>
        <vt:lpwstr/>
      </vt:variant>
      <vt:variant>
        <vt:i4>3539012</vt:i4>
      </vt:variant>
      <vt:variant>
        <vt:i4>9</vt:i4>
      </vt:variant>
      <vt:variant>
        <vt:i4>0</vt:i4>
      </vt:variant>
      <vt:variant>
        <vt:i4>5</vt:i4>
      </vt:variant>
      <vt:variant>
        <vt:lpwstr>http://es.wikipedia.org/wiki/Cortes_histol%C3%B3gicos</vt:lpwstr>
      </vt:variant>
      <vt:variant>
        <vt:lpwstr/>
      </vt:variant>
      <vt:variant>
        <vt:i4>6750250</vt:i4>
      </vt:variant>
      <vt:variant>
        <vt:i4>6</vt:i4>
      </vt:variant>
      <vt:variant>
        <vt:i4>0</vt:i4>
      </vt:variant>
      <vt:variant>
        <vt:i4>5</vt:i4>
      </vt:variant>
      <vt:variant>
        <vt:lpwstr>http://es.wikipedia.org/wiki/Melanocito</vt:lpwstr>
      </vt:variant>
      <vt:variant>
        <vt:lpwstr/>
      </vt:variant>
      <vt:variant>
        <vt:i4>1966149</vt:i4>
      </vt:variant>
      <vt:variant>
        <vt:i4>3</vt:i4>
      </vt:variant>
      <vt:variant>
        <vt:i4>0</vt:i4>
      </vt:variant>
      <vt:variant>
        <vt:i4>5</vt:i4>
      </vt:variant>
      <vt:variant>
        <vt:lpwstr>http://es.wikipedia.org/wiki/Melanina</vt:lpwstr>
      </vt:variant>
      <vt:variant>
        <vt:lpwstr/>
      </vt:variant>
      <vt:variant>
        <vt:i4>6422581</vt:i4>
      </vt:variant>
      <vt:variant>
        <vt:i4>0</vt:i4>
      </vt:variant>
      <vt:variant>
        <vt:i4>0</vt:i4>
      </vt:variant>
      <vt:variant>
        <vt:i4>5</vt:i4>
      </vt:variant>
      <vt:variant>
        <vt:lpwstr>http://es.wikipedia.org/wiki/Queratina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quiqui</dc:creator>
  <cp:lastModifiedBy>Alfredo Miroli</cp:lastModifiedBy>
  <cp:revision>9</cp:revision>
  <cp:lastPrinted>2018-04-08T19:49:00Z</cp:lastPrinted>
  <dcterms:created xsi:type="dcterms:W3CDTF">2022-02-09T21:56:00Z</dcterms:created>
  <dcterms:modified xsi:type="dcterms:W3CDTF">2022-02-09T22:48:00Z</dcterms:modified>
</cp:coreProperties>
</file>